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5B7" w:rsidRPr="00DB2656" w:rsidRDefault="00E235B7" w:rsidP="00E235B7">
      <w:pPr>
        <w:spacing w:after="0" w:line="240" w:lineRule="auto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hAnsi="Times New Roman" w:cs="Times New Roman"/>
          <w:b/>
          <w:sz w:val="19"/>
          <w:szCs w:val="19"/>
        </w:rPr>
        <w:t>12-ПАКЕТ</w:t>
      </w:r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Радиусы </w:t>
      </w:r>
      <w:r w:rsidRPr="00DB2656">
        <w:rPr>
          <w:rFonts w:ascii="Times New Roman" w:hAnsi="Times New Roman" w:cs="Times New Roman"/>
          <w:b/>
          <w:i/>
          <w:sz w:val="19"/>
          <w:szCs w:val="19"/>
          <w:lang w:val="en-US"/>
        </w:rPr>
        <w:t>R</w:t>
      </w: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=1см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сым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орамнан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DB2656">
        <w:rPr>
          <w:rFonts w:ascii="Times New Roman" w:hAnsi="Times New Roman" w:cs="Times New Roman"/>
          <w:b/>
          <w:i/>
          <w:sz w:val="19"/>
          <w:szCs w:val="19"/>
          <w:lang w:val="en-US"/>
        </w:rPr>
        <w:t>I</w:t>
      </w: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=1А ток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өті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п</w:t>
      </w:r>
      <w:proofErr w:type="spellEnd"/>
      <w:proofErr w:type="gram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жатыр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Оның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ортасындағы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магнит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ө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р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ісінің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кернеулігін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анықтаңыз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:</w:t>
      </w:r>
    </w:p>
    <w:p w:rsidR="00E235B7" w:rsidRPr="00DB2656" w:rsidRDefault="00E235B7" w:rsidP="00E235B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5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/м</w:t>
      </w:r>
    </w:p>
    <w:p w:rsidR="00E235B7" w:rsidRPr="00DB2656" w:rsidRDefault="00E235B7" w:rsidP="00E235B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15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/м</w:t>
      </w:r>
    </w:p>
    <w:p w:rsidR="00E235B7" w:rsidRPr="00DB2656" w:rsidRDefault="00E235B7" w:rsidP="00E235B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20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/м</w:t>
      </w:r>
    </w:p>
    <w:p w:rsidR="00E235B7" w:rsidRPr="00DB2656" w:rsidRDefault="00E235B7" w:rsidP="00E235B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30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/м</w:t>
      </w:r>
    </w:p>
    <w:p w:rsidR="00E235B7" w:rsidRPr="00DB2656" w:rsidRDefault="00E235B7" w:rsidP="00E235B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bCs/>
          <w:sz w:val="19"/>
          <w:szCs w:val="19"/>
          <w:lang w:val="ru-MO"/>
        </w:rPr>
        <w:t>50</w:t>
      </w:r>
      <w:proofErr w:type="gramStart"/>
      <w:r w:rsidRPr="00DB2656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 А</w:t>
      </w:r>
      <w:proofErr w:type="gramEnd"/>
      <w:r w:rsidRPr="00DB2656">
        <w:rPr>
          <w:rFonts w:ascii="Times New Roman" w:hAnsi="Times New Roman" w:cs="Times New Roman"/>
          <w:b/>
          <w:bCs/>
          <w:sz w:val="19"/>
          <w:szCs w:val="19"/>
          <w:lang w:val="ru-MO"/>
        </w:rPr>
        <w:t>/м</w:t>
      </w:r>
      <w:bookmarkStart w:id="0" w:name="_GoBack"/>
      <w:bookmarkEnd w:id="0"/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Радиусы </w:t>
      </w:r>
      <w:r w:rsidRPr="00DB2656">
        <w:rPr>
          <w:rFonts w:ascii="Times New Roman" w:hAnsi="Times New Roman" w:cs="Times New Roman"/>
          <w:b/>
          <w:i/>
          <w:sz w:val="19"/>
          <w:szCs w:val="19"/>
          <w:lang w:val="en-US"/>
        </w:rPr>
        <w:t>R</w:t>
      </w: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=5см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сым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орамнан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DB2656">
        <w:rPr>
          <w:rFonts w:ascii="Times New Roman" w:hAnsi="Times New Roman" w:cs="Times New Roman"/>
          <w:b/>
          <w:i/>
          <w:sz w:val="19"/>
          <w:szCs w:val="19"/>
          <w:lang w:val="en-US"/>
        </w:rPr>
        <w:t>I</w:t>
      </w: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=10А ток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өті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п</w:t>
      </w:r>
      <w:proofErr w:type="spellEnd"/>
      <w:proofErr w:type="gram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жатыр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Оның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ортасындағы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магнит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ө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р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ісінің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индукциясын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анықтаңыз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:</w:t>
      </w:r>
    </w:p>
    <w:p w:rsidR="00E235B7" w:rsidRPr="00DB2656" w:rsidRDefault="00E235B7" w:rsidP="00E235B7">
      <w:pPr>
        <w:numPr>
          <w:ilvl w:val="1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26 мкТл</w:t>
      </w:r>
    </w:p>
    <w:p w:rsidR="00E235B7" w:rsidRPr="00DB2656" w:rsidRDefault="00E235B7" w:rsidP="00E235B7">
      <w:pPr>
        <w:numPr>
          <w:ilvl w:val="1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56 мкТл</w:t>
      </w:r>
    </w:p>
    <w:p w:rsidR="00E235B7" w:rsidRPr="00DB2656" w:rsidRDefault="00E235B7" w:rsidP="00E235B7">
      <w:pPr>
        <w:numPr>
          <w:ilvl w:val="1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86 мкТл</w:t>
      </w:r>
    </w:p>
    <w:p w:rsidR="00E235B7" w:rsidRPr="00DB2656" w:rsidRDefault="00E235B7" w:rsidP="00E235B7">
      <w:pPr>
        <w:pStyle w:val="3"/>
        <w:tabs>
          <w:tab w:val="left" w:pos="360"/>
        </w:tabs>
        <w:ind w:left="0" w:firstLine="0"/>
        <w:jc w:val="both"/>
        <w:rPr>
          <w:rFonts w:eastAsia="Times New Roman"/>
          <w:sz w:val="19"/>
          <w:szCs w:val="19"/>
          <w:lang w:val="en-US"/>
        </w:rPr>
      </w:pPr>
      <w:r w:rsidRPr="00DB2656">
        <w:rPr>
          <w:rFonts w:eastAsia="Times New Roman"/>
          <w:sz w:val="19"/>
          <w:szCs w:val="19"/>
        </w:rPr>
        <w:t>126 мкТл</w:t>
      </w:r>
    </w:p>
    <w:p w:rsidR="00E235B7" w:rsidRPr="00DB2656" w:rsidRDefault="00E235B7" w:rsidP="00E235B7">
      <w:pPr>
        <w:numPr>
          <w:ilvl w:val="1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146 мкТл</w:t>
      </w:r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Көлденең қимасының ауданы </w:t>
      </w:r>
      <w:r w:rsidRPr="00DB2656">
        <w:rPr>
          <w:rFonts w:ascii="Times New Roman" w:hAnsi="Times New Roman" w:cs="Times New Roman"/>
          <w:b/>
          <w:i/>
          <w:sz w:val="19"/>
          <w:szCs w:val="19"/>
          <w:lang w:val="kk-KZ"/>
        </w:rPr>
        <w:t>S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=1 мм</w:t>
      </w:r>
      <w:r w:rsidRPr="00DB2656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2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мыс (ρ=0,017·10</w:t>
      </w:r>
      <w:r w:rsidRPr="00DB2656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-6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Ом·м) сымнан жасалған сақинаға </w:t>
      </w:r>
      <w:r w:rsidRPr="00DB2656">
        <w:rPr>
          <w:rFonts w:ascii="Times New Roman" w:hAnsi="Times New Roman" w:cs="Times New Roman"/>
          <w:b/>
          <w:i/>
          <w:sz w:val="19"/>
          <w:szCs w:val="19"/>
          <w:lang w:val="kk-KZ"/>
        </w:rPr>
        <w:t>U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=0,15 В кернеу түсіргенде одан </w:t>
      </w:r>
      <w:r w:rsidRPr="00DB2656">
        <w:rPr>
          <w:rFonts w:ascii="Times New Roman" w:hAnsi="Times New Roman" w:cs="Times New Roman"/>
          <w:b/>
          <w:i/>
          <w:sz w:val="19"/>
          <w:szCs w:val="19"/>
          <w:lang w:val="kk-KZ"/>
        </w:rPr>
        <w:t>I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=10 А ток жүреді. Сақинаның центріндегі магнит өрісінің индукциясын табу керек.</w:t>
      </w:r>
    </w:p>
    <w:p w:rsidR="00E235B7" w:rsidRPr="00DB2656" w:rsidRDefault="00E235B7" w:rsidP="00E235B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11,6 мкТл</w:t>
      </w:r>
    </w:p>
    <w:p w:rsidR="00E235B7" w:rsidRPr="00DB2656" w:rsidRDefault="00E235B7" w:rsidP="00E235B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25,9 мкТл</w:t>
      </w:r>
    </w:p>
    <w:p w:rsidR="00E235B7" w:rsidRPr="00DB2656" w:rsidRDefault="00E235B7" w:rsidP="00E235B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bCs/>
          <w:sz w:val="19"/>
          <w:szCs w:val="19"/>
          <w:lang w:val="en-US"/>
        </w:rPr>
        <w:t>44</w:t>
      </w:r>
      <w:r w:rsidRPr="00DB2656">
        <w:rPr>
          <w:rFonts w:ascii="Times New Roman" w:hAnsi="Times New Roman" w:cs="Times New Roman"/>
          <w:b/>
          <w:bCs/>
          <w:sz w:val="19"/>
          <w:szCs w:val="19"/>
          <w:lang w:val="kk-KZ"/>
        </w:rPr>
        <w:t>,7 мкТл</w:t>
      </w:r>
    </w:p>
    <w:p w:rsidR="00E235B7" w:rsidRPr="00DB2656" w:rsidRDefault="00E235B7" w:rsidP="00E235B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4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,47 мкТл</w:t>
      </w:r>
    </w:p>
    <w:p w:rsidR="00E235B7" w:rsidRPr="00DB2656" w:rsidRDefault="00E235B7" w:rsidP="00E235B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56,3 мкТл</w:t>
      </w:r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Шексіз ұзын түзу өткізгіштен </w:t>
      </w:r>
      <w:r w:rsidRPr="00DB2656">
        <w:rPr>
          <w:rFonts w:ascii="Times New Roman" w:hAnsi="Times New Roman" w:cs="Times New Roman"/>
          <w:b/>
          <w:i/>
          <w:sz w:val="19"/>
          <w:szCs w:val="19"/>
          <w:lang w:val="kk-KZ"/>
        </w:rPr>
        <w:t>I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=50 А ток өтіп жатыр. Одан </w:t>
      </w:r>
      <w:smartTag w:uri="urn:schemas-microsoft-com:office:smarttags" w:element="metricconverter">
        <w:smartTagPr>
          <w:attr w:name="ProductID" w:val="5 см"/>
        </w:smartTagPr>
        <w:r w:rsidRPr="00DB2656">
          <w:rPr>
            <w:rFonts w:ascii="Times New Roman" w:hAnsi="Times New Roman" w:cs="Times New Roman"/>
            <w:b/>
            <w:sz w:val="19"/>
            <w:szCs w:val="19"/>
            <w:lang w:val="kk-KZ"/>
          </w:rPr>
          <w:t>5 см</w:t>
        </w:r>
      </w:smartTag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 қашықтықтағы нүктенің магнит өрісінің индукциясын анықтаңыз:|</w:t>
      </w:r>
    </w:p>
    <w:p w:rsidR="00E235B7" w:rsidRPr="00DB2656" w:rsidRDefault="00E235B7" w:rsidP="00E235B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20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мкТл</w:t>
      </w:r>
      <w:proofErr w:type="spellEnd"/>
    </w:p>
    <w:p w:rsidR="00E235B7" w:rsidRPr="00DB2656" w:rsidRDefault="00E235B7" w:rsidP="00E235B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bCs/>
          <w:sz w:val="19"/>
          <w:szCs w:val="19"/>
          <w:lang w:val="ru-MO"/>
        </w:rPr>
        <w:t>200</w:t>
      </w:r>
      <w:r w:rsidRPr="00DB2656">
        <w:rPr>
          <w:rFonts w:ascii="Times New Roman" w:hAnsi="Times New Roman" w:cs="Times New Roman"/>
          <w:b/>
          <w:bCs/>
          <w:sz w:val="19"/>
          <w:szCs w:val="19"/>
          <w:lang w:val="en-US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bCs/>
          <w:sz w:val="19"/>
          <w:szCs w:val="19"/>
          <w:lang w:val="ru-MO"/>
        </w:rPr>
        <w:t>мкТл</w:t>
      </w:r>
      <w:proofErr w:type="spellEnd"/>
    </w:p>
    <w:p w:rsidR="00E235B7" w:rsidRPr="00DB2656" w:rsidRDefault="00E235B7" w:rsidP="00E235B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150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мкТл</w:t>
      </w:r>
      <w:proofErr w:type="spellEnd"/>
    </w:p>
    <w:p w:rsidR="00E235B7" w:rsidRPr="00DB2656" w:rsidRDefault="00E235B7" w:rsidP="00E235B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300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мкТл</w:t>
      </w:r>
      <w:proofErr w:type="spellEnd"/>
    </w:p>
    <w:p w:rsidR="00E235B7" w:rsidRPr="00DB2656" w:rsidRDefault="00E235B7" w:rsidP="00E235B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500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мкТл</w:t>
      </w:r>
      <w:proofErr w:type="spellEnd"/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Бір-бі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р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інен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5см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қашықтықта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орналасқан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шексіз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ұзын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түзу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екі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өткізгіштерден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бір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</w:rPr>
        <w:t>-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біріне қарама қарсы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бағытта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DB2656">
        <w:rPr>
          <w:rFonts w:ascii="Times New Roman" w:hAnsi="Times New Roman" w:cs="Times New Roman"/>
          <w:b/>
          <w:sz w:val="19"/>
          <w:szCs w:val="19"/>
          <w:vertAlign w:val="subscript"/>
          <w:lang w:val="ru-MO"/>
        </w:rPr>
        <w:t>1</w:t>
      </w: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=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DB2656">
        <w:rPr>
          <w:rFonts w:ascii="Times New Roman" w:hAnsi="Times New Roman" w:cs="Times New Roman"/>
          <w:b/>
          <w:sz w:val="19"/>
          <w:szCs w:val="19"/>
          <w:vertAlign w:val="subscript"/>
          <w:lang w:val="ru-MO"/>
        </w:rPr>
        <w:t>2</w:t>
      </w: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=10А ток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өтіп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жатыр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Бірінші өткізгіштен </w:t>
      </w:r>
      <w:smartTag w:uri="urn:schemas-microsoft-com:office:smarttags" w:element="metricconverter">
        <w:smartTagPr>
          <w:attr w:name="ProductID" w:val="2 см"/>
        </w:smartTagPr>
        <w:r w:rsidRPr="00DB2656">
          <w:rPr>
            <w:rFonts w:ascii="Times New Roman" w:hAnsi="Times New Roman" w:cs="Times New Roman"/>
            <w:b/>
            <w:sz w:val="19"/>
            <w:szCs w:val="19"/>
            <w:lang w:val="kk-KZ"/>
          </w:rPr>
          <w:t>2 см</w:t>
        </w:r>
      </w:smartTag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, екінші өткізгіштен </w:t>
      </w: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3см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қашықтықта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жатқан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нүктенің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магнит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өрісінің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кернеулігі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қандай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?</w:t>
      </w:r>
    </w:p>
    <w:p w:rsidR="00E235B7" w:rsidRPr="00DB2656" w:rsidRDefault="00E235B7" w:rsidP="00E235B7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73,7 А/м</w:t>
      </w:r>
    </w:p>
    <w:p w:rsidR="00E235B7" w:rsidRPr="00DB2656" w:rsidRDefault="00E235B7" w:rsidP="00E235B7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86,9 А/м</w:t>
      </w:r>
    </w:p>
    <w:p w:rsidR="00E235B7" w:rsidRPr="00DB2656" w:rsidRDefault="00E235B7" w:rsidP="00E235B7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bCs/>
          <w:sz w:val="19"/>
          <w:szCs w:val="19"/>
          <w:lang w:val="kk-KZ"/>
        </w:rPr>
        <w:t>132,6 А/м</w:t>
      </w:r>
    </w:p>
    <w:p w:rsidR="00E235B7" w:rsidRPr="00DB2656" w:rsidRDefault="00E235B7" w:rsidP="00E235B7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30 А/м</w:t>
      </w:r>
    </w:p>
    <w:p w:rsidR="00E235B7" w:rsidRPr="00DB2656" w:rsidRDefault="00E235B7" w:rsidP="00E235B7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8,45 А/м</w:t>
      </w:r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Ұзындығы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smartTag w:uri="urn:schemas-microsoft-com:office:smarttags" w:element="metricconverter">
        <w:smartTagPr>
          <w:attr w:name="ProductID" w:val="31,4 см"/>
        </w:smartTagPr>
        <w:r w:rsidRPr="00DB2656">
          <w:rPr>
            <w:rFonts w:ascii="Times New Roman" w:hAnsi="Times New Roman" w:cs="Times New Roman"/>
            <w:b/>
            <w:sz w:val="19"/>
            <w:szCs w:val="19"/>
            <w:lang w:val="ru-MO"/>
          </w:rPr>
          <w:t>31,4 см</w:t>
        </w:r>
      </w:smartTag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, 150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орамасы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бар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соленоидта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ток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күші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2 А-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ге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тең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Соленоидтың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магнит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ө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р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ісінің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индукциясы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неге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тең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:</w:t>
      </w:r>
    </w:p>
    <w:p w:rsidR="00E235B7" w:rsidRPr="00DB2656" w:rsidRDefault="00E235B7" w:rsidP="00E235B7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95,5 </w:t>
      </w:r>
      <w:r w:rsidRPr="00DB2656">
        <w:rPr>
          <w:rFonts w:ascii="Times New Roman" w:hAnsi="Times New Roman" w:cs="Times New Roman"/>
          <w:b/>
          <w:sz w:val="19"/>
          <w:szCs w:val="19"/>
        </w:rPr>
        <w:t>Тл</w:t>
      </w:r>
    </w:p>
    <w:p w:rsidR="00E235B7" w:rsidRPr="00DB2656" w:rsidRDefault="00E235B7" w:rsidP="00E235B7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eastAsia="Times New Roman" w:hAnsi="Times New Roman" w:cs="Times New Roman"/>
          <w:b/>
          <w:sz w:val="19"/>
          <w:szCs w:val="19"/>
          <w:vertAlign w:val="subscript"/>
        </w:rPr>
        <w:object w:dxaOrig="975" w:dyaOrig="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55pt;height:19.4pt" o:ole="" fillcolor="window">
            <v:imagedata r:id="rId6" o:title=""/>
          </v:shape>
          <o:OLEObject Type="Embed" ProgID="Equation.3" ShapeID="_x0000_i1025" DrawAspect="Content" ObjectID="_1693223508" r:id="rId7"/>
        </w:object>
      </w: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DB2656">
        <w:rPr>
          <w:rFonts w:ascii="Times New Roman" w:hAnsi="Times New Roman" w:cs="Times New Roman"/>
          <w:b/>
          <w:sz w:val="19"/>
          <w:szCs w:val="19"/>
        </w:rPr>
        <w:t>Тл</w:t>
      </w:r>
    </w:p>
    <w:p w:rsidR="00E235B7" w:rsidRPr="00DB2656" w:rsidRDefault="00E235B7" w:rsidP="00E235B7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1,2 ∙10</w:t>
      </w:r>
      <w:r w:rsidRPr="00DB2656">
        <w:rPr>
          <w:rFonts w:ascii="Times New Roman" w:hAnsi="Times New Roman" w:cs="Times New Roman"/>
          <w:b/>
          <w:sz w:val="19"/>
          <w:szCs w:val="19"/>
          <w:vertAlign w:val="superscript"/>
          <w:lang w:val="ru-MO"/>
        </w:rPr>
        <w:t>-3</w:t>
      </w: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DB2656">
        <w:rPr>
          <w:rFonts w:ascii="Times New Roman" w:hAnsi="Times New Roman" w:cs="Times New Roman"/>
          <w:b/>
          <w:sz w:val="19"/>
          <w:szCs w:val="19"/>
        </w:rPr>
        <w:t>Тл</w:t>
      </w:r>
    </w:p>
    <w:p w:rsidR="00E235B7" w:rsidRPr="00DB2656" w:rsidRDefault="00E235B7" w:rsidP="00E235B7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</w:rPr>
        <w:t>12 Тл</w:t>
      </w:r>
    </w:p>
    <w:p w:rsidR="00E235B7" w:rsidRPr="00DB2656" w:rsidRDefault="00E235B7" w:rsidP="00E235B7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</w:rPr>
        <w:t>10 Тл</w:t>
      </w:r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Магнит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өрісінің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кернеулігі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H</w:t>
      </w:r>
      <w:r w:rsidRPr="00DB2656">
        <w:rPr>
          <w:rFonts w:ascii="Times New Roman" w:hAnsi="Times New Roman" w:cs="Times New Roman"/>
          <w:b/>
          <w:sz w:val="19"/>
          <w:szCs w:val="19"/>
        </w:rPr>
        <w:t>=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79,6 кА/м. Осы өрістің вакуумдағы магнит индукциясы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В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 қандай?</w:t>
      </w:r>
    </w:p>
    <w:p w:rsidR="00E235B7" w:rsidRPr="00DB2656" w:rsidRDefault="00E235B7" w:rsidP="00E235B7">
      <w:pPr>
        <w:pStyle w:val="2"/>
        <w:tabs>
          <w:tab w:val="left" w:pos="360"/>
        </w:tabs>
        <w:ind w:left="0" w:firstLine="0"/>
        <w:jc w:val="both"/>
        <w:rPr>
          <w:rFonts w:eastAsia="Times New Roman"/>
          <w:sz w:val="19"/>
          <w:szCs w:val="19"/>
          <w:lang w:val="en-US"/>
        </w:rPr>
      </w:pPr>
      <w:r w:rsidRPr="00DB2656">
        <w:rPr>
          <w:rFonts w:eastAsia="Times New Roman"/>
          <w:sz w:val="19"/>
          <w:szCs w:val="19"/>
        </w:rPr>
        <w:t>0,1 Тл</w:t>
      </w:r>
    </w:p>
    <w:p w:rsidR="00E235B7" w:rsidRPr="00DB2656" w:rsidRDefault="00E235B7" w:rsidP="00E235B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0,2 Тл</w:t>
      </w:r>
    </w:p>
    <w:p w:rsidR="00E235B7" w:rsidRPr="00DB2656" w:rsidRDefault="00E235B7" w:rsidP="00E235B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0,3 Тл</w:t>
      </w:r>
    </w:p>
    <w:p w:rsidR="00E235B7" w:rsidRPr="00DB2656" w:rsidRDefault="00E235B7" w:rsidP="00E235B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0,4 Тл</w:t>
      </w:r>
    </w:p>
    <w:p w:rsidR="00E235B7" w:rsidRPr="00DB2656" w:rsidRDefault="00E235B7" w:rsidP="00E235B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0,5 Тл</w:t>
      </w:r>
    </w:p>
    <w:p w:rsidR="00E235B7" w:rsidRPr="00DB2656" w:rsidRDefault="00E235B7" w:rsidP="00E235B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hAnsi="Times New Roman" w:cs="Times New Roman"/>
          <w:b/>
          <w:sz w:val="19"/>
          <w:szCs w:val="19"/>
        </w:rPr>
        <w:t xml:space="preserve">Магнит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индукциясы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</w:rPr>
        <w:t xml:space="preserve"> векторы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модул</w:t>
      </w:r>
      <w:proofErr w:type="spellEnd"/>
      <w:proofErr w:type="gramStart"/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</w:rPr>
        <w:t>н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ң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формуласы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</w:rPr>
        <w:t>:</w:t>
      </w:r>
    </w:p>
    <w:p w:rsidR="00E235B7" w:rsidRPr="00DB2656" w:rsidRDefault="00E235B7" w:rsidP="00E235B7">
      <w:pPr>
        <w:numPr>
          <w:ilvl w:val="0"/>
          <w:numId w:val="8"/>
        </w:numPr>
        <w:tabs>
          <w:tab w:val="num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DB2656">
        <w:rPr>
          <w:rFonts w:ascii="Times New Roman" w:hAnsi="Times New Roman" w:cs="Times New Roman"/>
          <w:b/>
          <w:i/>
          <w:sz w:val="19"/>
          <w:szCs w:val="19"/>
          <w:lang w:val="en-US"/>
        </w:rPr>
        <w:t>dB</w:t>
      </w:r>
      <w:r w:rsidRPr="00DB2656">
        <w:rPr>
          <w:rFonts w:ascii="Times New Roman" w:hAnsi="Times New Roman" w:cs="Times New Roman"/>
          <w:b/>
          <w:sz w:val="19"/>
          <w:szCs w:val="19"/>
        </w:rPr>
        <w:t>=</w:t>
      </w:r>
      <w:r w:rsidRPr="00DB2656">
        <w:rPr>
          <w:rFonts w:ascii="Times New Roman" w:eastAsia="Times New Roman" w:hAnsi="Times New Roman" w:cs="Times New Roman"/>
          <w:b/>
          <w:position w:val="-26"/>
          <w:sz w:val="19"/>
          <w:szCs w:val="19"/>
          <w:vertAlign w:val="subscript"/>
          <w:lang w:val="en-US"/>
        </w:rPr>
        <w:object w:dxaOrig="1470" w:dyaOrig="720">
          <v:shape id="_x0000_i1026" type="#_x0000_t75" style="width:51.8pt;height:25.9pt" o:ole="" fillcolor="window">
            <v:imagedata r:id="rId8" o:title=""/>
          </v:shape>
          <o:OLEObject Type="Embed" ProgID="Equation.3" ShapeID="_x0000_i1026" DrawAspect="Content" ObjectID="_1693223509" r:id="rId9"/>
        </w:object>
      </w:r>
    </w:p>
    <w:p w:rsidR="00E235B7" w:rsidRPr="00DB2656" w:rsidRDefault="00E235B7" w:rsidP="00E235B7">
      <w:pPr>
        <w:numPr>
          <w:ilvl w:val="0"/>
          <w:numId w:val="8"/>
        </w:numPr>
        <w:tabs>
          <w:tab w:val="num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DB2656">
        <w:rPr>
          <w:rFonts w:ascii="Times New Roman" w:hAnsi="Times New Roman" w:cs="Times New Roman"/>
          <w:b/>
          <w:i/>
          <w:sz w:val="19"/>
          <w:szCs w:val="19"/>
          <w:lang w:val="en-US"/>
        </w:rPr>
        <w:t>dB</w:t>
      </w:r>
      <w:r w:rsidRPr="00DB2656">
        <w:rPr>
          <w:rFonts w:ascii="Times New Roman" w:hAnsi="Times New Roman" w:cs="Times New Roman"/>
          <w:b/>
          <w:sz w:val="19"/>
          <w:szCs w:val="19"/>
        </w:rPr>
        <w:t>=</w:t>
      </w:r>
      <w:r w:rsidRPr="00DB2656">
        <w:rPr>
          <w:rFonts w:ascii="Times New Roman" w:eastAsia="Times New Roman" w:hAnsi="Times New Roman" w:cs="Times New Roman"/>
          <w:b/>
          <w:position w:val="-26"/>
          <w:sz w:val="19"/>
          <w:szCs w:val="19"/>
          <w:vertAlign w:val="subscript"/>
          <w:lang w:val="en-US"/>
        </w:rPr>
        <w:object w:dxaOrig="1035" w:dyaOrig="690">
          <v:shape id="_x0000_i1027" type="#_x0000_t75" style="width:37.2pt;height:25.1pt" o:ole="" fillcolor="window">
            <v:imagedata r:id="rId10" o:title=""/>
          </v:shape>
          <o:OLEObject Type="Embed" ProgID="Equation.3" ShapeID="_x0000_i1027" DrawAspect="Content" ObjectID="_1693223510" r:id="rId11"/>
        </w:object>
      </w:r>
    </w:p>
    <w:p w:rsidR="00E235B7" w:rsidRPr="00DB2656" w:rsidRDefault="00E235B7" w:rsidP="00E235B7">
      <w:pPr>
        <w:numPr>
          <w:ilvl w:val="0"/>
          <w:numId w:val="8"/>
        </w:numPr>
        <w:tabs>
          <w:tab w:val="num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DB2656">
        <w:rPr>
          <w:rFonts w:ascii="Times New Roman" w:hAnsi="Times New Roman" w:cs="Times New Roman"/>
          <w:b/>
          <w:i/>
          <w:sz w:val="19"/>
          <w:szCs w:val="19"/>
          <w:lang w:val="en-US"/>
        </w:rPr>
        <w:t>dB</w:t>
      </w:r>
      <w:r w:rsidRPr="00DB2656">
        <w:rPr>
          <w:rFonts w:ascii="Times New Roman" w:hAnsi="Times New Roman" w:cs="Times New Roman"/>
          <w:b/>
          <w:sz w:val="19"/>
          <w:szCs w:val="19"/>
        </w:rPr>
        <w:t>=</w:t>
      </w:r>
      <w:r w:rsidRPr="00DB2656">
        <w:rPr>
          <w:rFonts w:ascii="Times New Roman" w:eastAsia="Times New Roman" w:hAnsi="Times New Roman" w:cs="Times New Roman"/>
          <w:b/>
          <w:position w:val="-26"/>
          <w:sz w:val="19"/>
          <w:szCs w:val="19"/>
          <w:vertAlign w:val="subscript"/>
          <w:lang w:val="en-US"/>
        </w:rPr>
        <w:object w:dxaOrig="1035" w:dyaOrig="690">
          <v:shape id="_x0000_i1028" type="#_x0000_t75" style="width:37.2pt;height:25.1pt" o:ole="" fillcolor="window">
            <v:imagedata r:id="rId12" o:title=""/>
          </v:shape>
          <o:OLEObject Type="Embed" ProgID="Equation.3" ShapeID="_x0000_i1028" DrawAspect="Content" ObjectID="_1693223511" r:id="rId13"/>
        </w:object>
      </w:r>
    </w:p>
    <w:p w:rsidR="00E235B7" w:rsidRPr="00DB2656" w:rsidRDefault="00E235B7" w:rsidP="00E235B7">
      <w:pPr>
        <w:numPr>
          <w:ilvl w:val="0"/>
          <w:numId w:val="8"/>
        </w:numPr>
        <w:tabs>
          <w:tab w:val="num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DB2656">
        <w:rPr>
          <w:rFonts w:ascii="Times New Roman" w:hAnsi="Times New Roman" w:cs="Times New Roman"/>
          <w:b/>
          <w:i/>
          <w:sz w:val="19"/>
          <w:szCs w:val="19"/>
          <w:lang w:val="en-US"/>
        </w:rPr>
        <w:t>B</w:t>
      </w:r>
      <w:r w:rsidRPr="00DB2656">
        <w:rPr>
          <w:rFonts w:ascii="Times New Roman" w:hAnsi="Times New Roman" w:cs="Times New Roman"/>
          <w:b/>
          <w:sz w:val="19"/>
          <w:szCs w:val="19"/>
        </w:rPr>
        <w:t>=</w:t>
      </w:r>
      <w:r w:rsidRPr="00DB2656">
        <w:rPr>
          <w:rFonts w:ascii="Times New Roman" w:eastAsia="Times New Roman" w:hAnsi="Times New Roman" w:cs="Times New Roman"/>
          <w:b/>
          <w:position w:val="-26"/>
          <w:sz w:val="19"/>
          <w:szCs w:val="19"/>
          <w:vertAlign w:val="subscript"/>
          <w:lang w:val="en-US"/>
        </w:rPr>
        <w:object w:dxaOrig="1470" w:dyaOrig="720">
          <v:shape id="_x0000_i1029" type="#_x0000_t75" style="width:57.45pt;height:28.3pt" o:ole="" fillcolor="window">
            <v:imagedata r:id="rId14" o:title=""/>
          </v:shape>
          <o:OLEObject Type="Embed" ProgID="Equation.3" ShapeID="_x0000_i1029" DrawAspect="Content" ObjectID="_1693223512" r:id="rId15"/>
        </w:object>
      </w:r>
      <w:r w:rsidRPr="00DB2656">
        <w:rPr>
          <w:rFonts w:ascii="Times New Roman" w:eastAsia="Times New Roman" w:hAnsi="Times New Roman" w:cs="Times New Roman"/>
          <w:b/>
          <w:sz w:val="19"/>
          <w:szCs w:val="19"/>
        </w:rPr>
        <w:t>+</w:t>
      </w:r>
    </w:p>
    <w:p w:rsidR="00E235B7" w:rsidRPr="00DB2656" w:rsidRDefault="00E235B7" w:rsidP="00E235B7">
      <w:pPr>
        <w:numPr>
          <w:ilvl w:val="0"/>
          <w:numId w:val="8"/>
        </w:numPr>
        <w:tabs>
          <w:tab w:val="num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DB2656">
        <w:rPr>
          <w:rFonts w:ascii="Times New Roman" w:hAnsi="Times New Roman" w:cs="Times New Roman"/>
          <w:b/>
          <w:i/>
          <w:sz w:val="19"/>
          <w:szCs w:val="19"/>
          <w:lang w:val="en-US"/>
        </w:rPr>
        <w:t>dB</w:t>
      </w:r>
      <w:r w:rsidRPr="00DB2656">
        <w:rPr>
          <w:rFonts w:ascii="Times New Roman" w:hAnsi="Times New Roman" w:cs="Times New Roman"/>
          <w:b/>
          <w:sz w:val="19"/>
          <w:szCs w:val="19"/>
        </w:rPr>
        <w:t>=</w:t>
      </w:r>
      <w:r w:rsidRPr="00DB2656">
        <w:rPr>
          <w:rFonts w:ascii="Times New Roman" w:eastAsia="Times New Roman" w:hAnsi="Times New Roman" w:cs="Times New Roman"/>
          <w:b/>
          <w:position w:val="-26"/>
          <w:sz w:val="19"/>
          <w:szCs w:val="19"/>
          <w:vertAlign w:val="subscript"/>
          <w:lang w:val="en-US"/>
        </w:rPr>
        <w:object w:dxaOrig="1470" w:dyaOrig="720">
          <v:shape id="_x0000_i1030" type="#_x0000_t75" style="width:51.8pt;height:25.9pt" o:ole="" fillcolor="window">
            <v:imagedata r:id="rId16" o:title=""/>
          </v:shape>
          <o:OLEObject Type="Embed" ProgID="Equation.3" ShapeID="_x0000_i1030" DrawAspect="Content" ObjectID="_1693223513" r:id="rId17"/>
        </w:object>
      </w:r>
    </w:p>
    <w:p w:rsidR="00E235B7" w:rsidRPr="00DB2656" w:rsidRDefault="00E235B7" w:rsidP="00E235B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DB2656">
        <w:rPr>
          <w:rFonts w:ascii="Times New Roman" w:hAnsi="Times New Roman" w:cs="Times New Roman"/>
          <w:b/>
          <w:sz w:val="19"/>
          <w:szCs w:val="19"/>
        </w:rPr>
        <w:t>Магнит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өр</w:t>
      </w:r>
      <w:proofErr w:type="spellEnd"/>
      <w:proofErr w:type="gramStart"/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Start"/>
      <w:proofErr w:type="gramEnd"/>
      <w:r w:rsidRPr="00DB2656">
        <w:rPr>
          <w:rFonts w:ascii="Times New Roman" w:hAnsi="Times New Roman" w:cs="Times New Roman"/>
          <w:b/>
          <w:sz w:val="19"/>
          <w:szCs w:val="19"/>
        </w:rPr>
        <w:t>сінің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кернеул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гі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DB2656">
        <w:rPr>
          <w:rFonts w:ascii="Times New Roman" w:hAnsi="Times New Roman" w:cs="Times New Roman"/>
          <w:b/>
          <w:sz w:val="19"/>
          <w:szCs w:val="19"/>
        </w:rPr>
        <w:t>пен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индукциясын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байланыстыратын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DB2656">
        <w:rPr>
          <w:rFonts w:ascii="Times New Roman" w:hAnsi="Times New Roman" w:cs="Times New Roman"/>
          <w:b/>
          <w:sz w:val="19"/>
          <w:szCs w:val="19"/>
        </w:rPr>
        <w:t>формула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:</w:t>
      </w:r>
    </w:p>
    <w:p w:rsidR="00E235B7" w:rsidRPr="00DB2656" w:rsidRDefault="00E235B7" w:rsidP="00E235B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1035" w:dyaOrig="405">
          <v:shape id="_x0000_i1031" type="#_x0000_t75" style="width:44.5pt;height:17pt" o:ole="" fillcolor="window">
            <v:imagedata r:id="rId18" o:title=""/>
          </v:shape>
          <o:OLEObject Type="Embed" ProgID="Equation.3" ShapeID="_x0000_i1031" DrawAspect="Content" ObjectID="_1693223514" r:id="rId19"/>
        </w:object>
      </w:r>
      <w:r w:rsidRPr="00DB2656">
        <w:rPr>
          <w:rFonts w:ascii="Times New Roman" w:eastAsia="Times New Roman" w:hAnsi="Times New Roman" w:cs="Times New Roman"/>
          <w:b/>
          <w:sz w:val="19"/>
          <w:szCs w:val="19"/>
        </w:rPr>
        <w:t>+</w:t>
      </w:r>
    </w:p>
    <w:p w:rsidR="00E235B7" w:rsidRPr="00DB2656" w:rsidRDefault="00E235B7" w:rsidP="00E235B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915" w:dyaOrig="720">
          <v:shape id="_x0000_i1032" type="#_x0000_t75" style="width:37.2pt;height:29.1pt" o:ole="" fillcolor="window">
            <v:imagedata r:id="rId20" o:title=""/>
          </v:shape>
          <o:OLEObject Type="Embed" ProgID="Equation.3" ShapeID="_x0000_i1032" DrawAspect="Content" ObjectID="_1693223515" r:id="rId21"/>
        </w:object>
      </w:r>
    </w:p>
    <w:p w:rsidR="00E235B7" w:rsidRPr="00DB2656" w:rsidRDefault="00E235B7" w:rsidP="00E235B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1020" w:dyaOrig="405">
          <v:shape id="_x0000_i1033" type="#_x0000_t75" style="width:44.5pt;height:17pt" o:ole="" fillcolor="window">
            <v:imagedata r:id="rId22" o:title=""/>
          </v:shape>
          <o:OLEObject Type="Embed" ProgID="Equation.3" ShapeID="_x0000_i1033" DrawAspect="Content" ObjectID="_1693223516" r:id="rId23"/>
        </w:object>
      </w:r>
    </w:p>
    <w:p w:rsidR="00E235B7" w:rsidRPr="00DB2656" w:rsidRDefault="00E235B7" w:rsidP="00E235B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915" w:dyaOrig="645">
          <v:shape id="_x0000_i1034" type="#_x0000_t75" style="width:37.2pt;height:25.9pt" o:ole="" fillcolor="window">
            <v:imagedata r:id="rId24" o:title=""/>
          </v:shape>
          <o:OLEObject Type="Embed" ProgID="Equation.3" ShapeID="_x0000_i1034" DrawAspect="Content" ObjectID="_1693223517" r:id="rId25"/>
        </w:object>
      </w:r>
    </w:p>
    <w:p w:rsidR="00E235B7" w:rsidRPr="00DB2656" w:rsidRDefault="00E235B7" w:rsidP="00E235B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915" w:dyaOrig="660">
          <v:shape id="_x0000_i1035" type="#_x0000_t75" style="width:37.2pt;height:26.7pt" o:ole="" fillcolor="window">
            <v:imagedata r:id="rId26" o:title=""/>
          </v:shape>
          <o:OLEObject Type="Embed" ProgID="Equation.3" ShapeID="_x0000_i1035" DrawAspect="Content" ObjectID="_1693223518" r:id="rId27"/>
        </w:object>
      </w:r>
    </w:p>
    <w:p w:rsidR="00E235B7" w:rsidRPr="00DB2656" w:rsidRDefault="00E235B7" w:rsidP="00E235B7">
      <w:pPr>
        <w:spacing w:after="0" w:line="240" w:lineRule="auto"/>
        <w:rPr>
          <w:rFonts w:ascii="Times New Roman" w:hAnsi="Times New Roman" w:cs="Times New Roman"/>
          <w:b/>
          <w:sz w:val="19"/>
          <w:szCs w:val="19"/>
        </w:rPr>
      </w:pPr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Вакуумдегі магнит өрісінің индукциясы B=10 мТл. Осы өрістің кернеулігі Н:</w:t>
      </w:r>
    </w:p>
    <w:p w:rsidR="00E235B7" w:rsidRPr="00DB2656" w:rsidRDefault="00E235B7" w:rsidP="00E235B7">
      <w:pPr>
        <w:pStyle w:val="2"/>
        <w:numPr>
          <w:ilvl w:val="0"/>
          <w:numId w:val="10"/>
        </w:numPr>
        <w:tabs>
          <w:tab w:val="left" w:pos="360"/>
        </w:tabs>
        <w:ind w:left="0" w:firstLine="0"/>
        <w:jc w:val="both"/>
        <w:rPr>
          <w:rFonts w:eastAsia="Times New Roman"/>
          <w:bCs w:val="0"/>
          <w:sz w:val="19"/>
          <w:szCs w:val="19"/>
          <w:lang w:val="en-US"/>
        </w:rPr>
      </w:pPr>
      <w:r w:rsidRPr="00DB2656">
        <w:rPr>
          <w:rFonts w:eastAsia="Times New Roman"/>
          <w:bCs w:val="0"/>
          <w:sz w:val="19"/>
          <w:szCs w:val="19"/>
          <w:lang w:val="ru-MO"/>
        </w:rPr>
        <w:t xml:space="preserve">1,06 </w:t>
      </w:r>
      <w:r w:rsidRPr="00DB2656">
        <w:rPr>
          <w:rFonts w:eastAsia="Times New Roman"/>
          <w:bCs w:val="0"/>
          <w:sz w:val="19"/>
          <w:szCs w:val="19"/>
        </w:rPr>
        <w:t>кА/м</w:t>
      </w:r>
    </w:p>
    <w:p w:rsidR="00E235B7" w:rsidRPr="00DB2656" w:rsidRDefault="00E235B7" w:rsidP="00E235B7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3,35 </w:t>
      </w:r>
      <w:r w:rsidRPr="00DB2656">
        <w:rPr>
          <w:rFonts w:ascii="Times New Roman" w:hAnsi="Times New Roman" w:cs="Times New Roman"/>
          <w:b/>
          <w:sz w:val="19"/>
          <w:szCs w:val="19"/>
        </w:rPr>
        <w:t>кА/м</w:t>
      </w:r>
    </w:p>
    <w:p w:rsidR="00E235B7" w:rsidRPr="00DB2656" w:rsidRDefault="00E235B7" w:rsidP="00E235B7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bCs/>
          <w:sz w:val="19"/>
          <w:szCs w:val="19"/>
          <w:lang w:val="en-US"/>
        </w:rPr>
        <w:t xml:space="preserve">7,96 </w:t>
      </w:r>
      <w:r w:rsidRPr="00DB2656">
        <w:rPr>
          <w:rFonts w:ascii="Times New Roman" w:hAnsi="Times New Roman" w:cs="Times New Roman"/>
          <w:b/>
          <w:bCs/>
          <w:sz w:val="19"/>
          <w:szCs w:val="19"/>
        </w:rPr>
        <w:t>кА/м</w:t>
      </w:r>
    </w:p>
    <w:p w:rsidR="00E235B7" w:rsidRPr="00DB2656" w:rsidRDefault="00E235B7" w:rsidP="00E235B7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8</w:t>
      </w: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,9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5</w:t>
      </w: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DB2656">
        <w:rPr>
          <w:rFonts w:ascii="Times New Roman" w:hAnsi="Times New Roman" w:cs="Times New Roman"/>
          <w:b/>
          <w:sz w:val="19"/>
          <w:szCs w:val="19"/>
        </w:rPr>
        <w:t>кА/м</w:t>
      </w:r>
    </w:p>
    <w:p w:rsidR="00E235B7" w:rsidRPr="00DB2656" w:rsidRDefault="00E235B7" w:rsidP="00E235B7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9,91 </w:t>
      </w:r>
      <w:r w:rsidRPr="00DB2656">
        <w:rPr>
          <w:rFonts w:ascii="Times New Roman" w:hAnsi="Times New Roman" w:cs="Times New Roman"/>
          <w:b/>
          <w:sz w:val="19"/>
          <w:szCs w:val="19"/>
        </w:rPr>
        <w:t>кА/м</w:t>
      </w:r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Ұзын соленоидпен I = 0,4 А ток жүріп жатыр. Оның өсінің бойындағы магнит өрісінің кернеулігі H=1000 А/м. Соленоидтың N=500 орамы болса, ұзындығы қандай?</w:t>
      </w:r>
    </w:p>
    <w:p w:rsidR="00E235B7" w:rsidRPr="00DB2656" w:rsidRDefault="00E235B7" w:rsidP="00E235B7">
      <w:pPr>
        <w:pStyle w:val="2"/>
        <w:numPr>
          <w:ilvl w:val="0"/>
          <w:numId w:val="11"/>
        </w:numPr>
        <w:tabs>
          <w:tab w:val="left" w:pos="360"/>
        </w:tabs>
        <w:ind w:left="0" w:firstLine="0"/>
        <w:jc w:val="both"/>
        <w:rPr>
          <w:rFonts w:eastAsia="Times New Roman"/>
          <w:sz w:val="19"/>
          <w:szCs w:val="19"/>
          <w:lang w:val="en-US"/>
        </w:rPr>
      </w:pPr>
      <w:smartTag w:uri="urn:schemas-microsoft-com:office:smarttags" w:element="metricconverter">
        <w:smartTagPr>
          <w:attr w:name="ProductID" w:val="0,2 м"/>
        </w:smartTagPr>
        <w:r w:rsidRPr="00DB2656">
          <w:rPr>
            <w:rFonts w:eastAsia="Times New Roman"/>
            <w:sz w:val="19"/>
            <w:szCs w:val="19"/>
          </w:rPr>
          <w:t>0,2 м</w:t>
        </w:r>
      </w:smartTag>
    </w:p>
    <w:p w:rsidR="00E235B7" w:rsidRPr="00DB2656" w:rsidRDefault="00E235B7" w:rsidP="00E235B7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5 м"/>
        </w:smartTagPr>
        <w:r w:rsidRPr="00DB2656">
          <w:rPr>
            <w:rFonts w:ascii="Times New Roman" w:hAnsi="Times New Roman" w:cs="Times New Roman"/>
            <w:b/>
            <w:sz w:val="19"/>
            <w:szCs w:val="19"/>
            <w:lang w:val="kk-KZ"/>
          </w:rPr>
          <w:t>0,5 м</w:t>
        </w:r>
      </w:smartTag>
    </w:p>
    <w:p w:rsidR="00E235B7" w:rsidRPr="00DB2656" w:rsidRDefault="00E235B7" w:rsidP="00E235B7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7 м"/>
        </w:smartTagPr>
        <w:r w:rsidRPr="00DB2656">
          <w:rPr>
            <w:rFonts w:ascii="Times New Roman" w:hAnsi="Times New Roman" w:cs="Times New Roman"/>
            <w:b/>
            <w:sz w:val="19"/>
            <w:szCs w:val="19"/>
            <w:lang w:val="kk-KZ"/>
          </w:rPr>
          <w:t>0,7 м</w:t>
        </w:r>
      </w:smartTag>
    </w:p>
    <w:p w:rsidR="00E235B7" w:rsidRPr="00DB2656" w:rsidRDefault="00E235B7" w:rsidP="00E235B7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9 м"/>
        </w:smartTagPr>
        <w:r w:rsidRPr="00DB2656">
          <w:rPr>
            <w:rFonts w:ascii="Times New Roman" w:hAnsi="Times New Roman" w:cs="Times New Roman"/>
            <w:b/>
            <w:sz w:val="19"/>
            <w:szCs w:val="19"/>
            <w:lang w:val="kk-KZ"/>
          </w:rPr>
          <w:t>0,9 м</w:t>
        </w:r>
      </w:smartTag>
    </w:p>
    <w:p w:rsidR="00E235B7" w:rsidRPr="00DB2656" w:rsidRDefault="00E235B7" w:rsidP="00E235B7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1,2 м"/>
        </w:smartTagPr>
        <w:r w:rsidRPr="00DB2656">
          <w:rPr>
            <w:rFonts w:ascii="Times New Roman" w:hAnsi="Times New Roman" w:cs="Times New Roman"/>
            <w:b/>
            <w:sz w:val="19"/>
            <w:szCs w:val="19"/>
            <w:lang w:val="kk-KZ"/>
          </w:rPr>
          <w:t>1,2 м</w:t>
        </w:r>
      </w:smartTag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Магнит  өрісіне мына қасиет тән:</w:t>
      </w:r>
    </w:p>
    <w:p w:rsidR="00E235B7" w:rsidRPr="00DB2656" w:rsidRDefault="00E235B7" w:rsidP="00E235B7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өріс потенциалды болып табылады</w:t>
      </w:r>
    </w:p>
    <w:p w:rsidR="00E235B7" w:rsidRPr="00DB2656" w:rsidRDefault="00E235B7" w:rsidP="00E235B7">
      <w:pPr>
        <w:pStyle w:val="2"/>
        <w:numPr>
          <w:ilvl w:val="0"/>
          <w:numId w:val="12"/>
        </w:numPr>
        <w:tabs>
          <w:tab w:val="left" w:pos="360"/>
        </w:tabs>
        <w:ind w:left="0" w:firstLine="0"/>
        <w:jc w:val="both"/>
        <w:rPr>
          <w:rFonts w:eastAsia="Times New Roman"/>
          <w:sz w:val="19"/>
          <w:szCs w:val="19"/>
          <w:lang w:val="en-US"/>
        </w:rPr>
      </w:pPr>
      <w:r w:rsidRPr="00DB2656">
        <w:rPr>
          <w:rFonts w:eastAsia="Times New Roman"/>
          <w:sz w:val="19"/>
          <w:szCs w:val="19"/>
        </w:rPr>
        <w:t>өріс құйынды болып табылады</w:t>
      </w:r>
    </w:p>
    <w:p w:rsidR="00E235B7" w:rsidRPr="00DB2656" w:rsidRDefault="00E235B7" w:rsidP="00E235B7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өріс күштері консервативті  болып табылады</w:t>
      </w:r>
    </w:p>
    <w:p w:rsidR="00E235B7" w:rsidRPr="00DB2656" w:rsidRDefault="00E235B7" w:rsidP="00E235B7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өріс күштерінің  қанығу қасиеті бар</w:t>
      </w:r>
    </w:p>
    <w:p w:rsidR="00E235B7" w:rsidRPr="00DB2656" w:rsidRDefault="00E235B7" w:rsidP="00E235B7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өріс орталық болып табылады</w:t>
      </w:r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Шексіз ұзын түзу өткізгіштен I=3 А ток өтіп жатыр. Одан 0,1м қашықтықтағы нүктенің магнит өрісінің  кернеулігін анықтаңыз</w:t>
      </w:r>
    </w:p>
    <w:p w:rsidR="00E235B7" w:rsidRPr="00DB2656" w:rsidRDefault="00E235B7" w:rsidP="00E235B7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2,4 А/м</w:t>
      </w:r>
    </w:p>
    <w:p w:rsidR="00E235B7" w:rsidRPr="00DB2656" w:rsidRDefault="00E235B7" w:rsidP="00E235B7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bCs/>
          <w:sz w:val="19"/>
          <w:szCs w:val="19"/>
        </w:rPr>
        <w:t>4,8</w:t>
      </w:r>
      <w:proofErr w:type="gramStart"/>
      <w:r w:rsidRPr="00DB2656">
        <w:rPr>
          <w:rFonts w:ascii="Times New Roman" w:hAnsi="Times New Roman" w:cs="Times New Roman"/>
          <w:b/>
          <w:bCs/>
          <w:sz w:val="19"/>
          <w:szCs w:val="19"/>
        </w:rPr>
        <w:t xml:space="preserve"> А</w:t>
      </w:r>
      <w:proofErr w:type="gramEnd"/>
      <w:r w:rsidRPr="00DB2656">
        <w:rPr>
          <w:rFonts w:ascii="Times New Roman" w:hAnsi="Times New Roman" w:cs="Times New Roman"/>
          <w:b/>
          <w:bCs/>
          <w:sz w:val="19"/>
          <w:szCs w:val="19"/>
        </w:rPr>
        <w:t>/м</w:t>
      </w:r>
    </w:p>
    <w:p w:rsidR="00E235B7" w:rsidRPr="00DB2656" w:rsidRDefault="00E235B7" w:rsidP="00E235B7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</w:rPr>
        <w:t>3,6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</w:rPr>
        <w:t xml:space="preserve"> А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</w:rPr>
        <w:t>/м</w:t>
      </w:r>
    </w:p>
    <w:p w:rsidR="00E235B7" w:rsidRPr="00DB2656" w:rsidRDefault="00E235B7" w:rsidP="00E235B7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</w:rPr>
        <w:t>2,8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</w:rPr>
        <w:t xml:space="preserve"> А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</w:rPr>
        <w:t>/м</w:t>
      </w:r>
    </w:p>
    <w:p w:rsidR="00E235B7" w:rsidRPr="00DB2656" w:rsidRDefault="00E235B7" w:rsidP="00E235B7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</w:rPr>
        <w:t>1,6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</w:rPr>
        <w:t xml:space="preserve"> А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</w:rPr>
        <w:t>/м</w:t>
      </w:r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Соленоидтың ұзындығы  </w:t>
      </w:r>
      <w:smartTag w:uri="urn:schemas-microsoft-com:office:smarttags" w:element="metricconverter">
        <w:smartTagPr>
          <w:attr w:name="ProductID" w:val="31,4 см"/>
        </w:smartTagPr>
        <w:r w:rsidRPr="00DB2656">
          <w:rPr>
            <w:rFonts w:ascii="Times New Roman" w:hAnsi="Times New Roman" w:cs="Times New Roman"/>
            <w:b/>
            <w:sz w:val="19"/>
            <w:szCs w:val="19"/>
            <w:lang w:val="kk-KZ"/>
          </w:rPr>
          <w:t>31,4 см</w:t>
        </w:r>
      </w:smartTag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, орам саны 150, ондағы ток күші 2 А. Соленоидтың өсіндегі магнит өрісінің индукциясы:</w:t>
      </w:r>
    </w:p>
    <w:p w:rsidR="00E235B7" w:rsidRPr="00DB2656" w:rsidRDefault="00E235B7" w:rsidP="00E235B7">
      <w:pPr>
        <w:numPr>
          <w:ilvl w:val="0"/>
          <w:numId w:val="1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95,5 м</w:t>
      </w:r>
      <w:r w:rsidRPr="00DB2656">
        <w:rPr>
          <w:rFonts w:ascii="Times New Roman" w:hAnsi="Times New Roman" w:cs="Times New Roman"/>
          <w:b/>
          <w:sz w:val="19"/>
          <w:szCs w:val="19"/>
        </w:rPr>
        <w:t>Тл</w:t>
      </w:r>
    </w:p>
    <w:p w:rsidR="00E235B7" w:rsidRPr="00DB2656" w:rsidRDefault="00E235B7" w:rsidP="00E235B7">
      <w:pPr>
        <w:numPr>
          <w:ilvl w:val="0"/>
          <w:numId w:val="1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0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,</w:t>
      </w: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60 м</w:t>
      </w:r>
      <w:r w:rsidRPr="00DB2656">
        <w:rPr>
          <w:rFonts w:ascii="Times New Roman" w:hAnsi="Times New Roman" w:cs="Times New Roman"/>
          <w:b/>
          <w:sz w:val="19"/>
          <w:szCs w:val="19"/>
        </w:rPr>
        <w:t>Тл</w:t>
      </w:r>
    </w:p>
    <w:p w:rsidR="00E235B7" w:rsidRPr="00DB2656" w:rsidRDefault="00E235B7" w:rsidP="00E235B7">
      <w:pPr>
        <w:numPr>
          <w:ilvl w:val="0"/>
          <w:numId w:val="1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hAnsi="Times New Roman" w:cs="Times New Roman"/>
          <w:b/>
          <w:bCs/>
          <w:sz w:val="19"/>
          <w:szCs w:val="19"/>
          <w:lang w:val="kk-KZ"/>
        </w:rPr>
        <w:t>1,2 мТл</w:t>
      </w:r>
    </w:p>
    <w:p w:rsidR="00E235B7" w:rsidRPr="00DB2656" w:rsidRDefault="00E235B7" w:rsidP="00E235B7">
      <w:pPr>
        <w:numPr>
          <w:ilvl w:val="0"/>
          <w:numId w:val="1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hAnsi="Times New Roman" w:cs="Times New Roman"/>
          <w:b/>
          <w:sz w:val="19"/>
          <w:szCs w:val="19"/>
        </w:rPr>
        <w:t xml:space="preserve">12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мТл</w:t>
      </w:r>
      <w:proofErr w:type="spellEnd"/>
    </w:p>
    <w:p w:rsidR="00E235B7" w:rsidRPr="00DB2656" w:rsidRDefault="00E235B7" w:rsidP="00E235B7">
      <w:pPr>
        <w:numPr>
          <w:ilvl w:val="0"/>
          <w:numId w:val="1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hAnsi="Times New Roman" w:cs="Times New Roman"/>
          <w:b/>
          <w:sz w:val="19"/>
          <w:szCs w:val="19"/>
        </w:rPr>
        <w:t xml:space="preserve">18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мТл</w:t>
      </w:r>
      <w:proofErr w:type="spellEnd"/>
    </w:p>
    <w:p w:rsidR="00E235B7" w:rsidRPr="00DB2656" w:rsidRDefault="00E235B7" w:rsidP="00E235B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Болат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брусоктың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</w:rPr>
        <w:t xml:space="preserve"> магнит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индукциясы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</w:rPr>
        <w:t xml:space="preserve"> 12,5 Тл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тең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</w:rPr>
        <w:t xml:space="preserve">. Осы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брусокта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</w:rPr>
        <w:t xml:space="preserve"> ток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күші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тудырған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</w:rPr>
        <w:t xml:space="preserve"> магнит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өр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сінің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кернеул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DB2656">
        <w:rPr>
          <w:rFonts w:ascii="Times New Roman" w:hAnsi="Times New Roman" w:cs="Times New Roman"/>
          <w:b/>
          <w:sz w:val="19"/>
          <w:szCs w:val="19"/>
        </w:rPr>
        <w:t>г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DB2656">
        <w:rPr>
          <w:rFonts w:ascii="Times New Roman" w:hAnsi="Times New Roman" w:cs="Times New Roman"/>
          <w:b/>
          <w:sz w:val="19"/>
          <w:szCs w:val="19"/>
        </w:rPr>
        <w:t xml:space="preserve"> 120 А/м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тең</w:t>
      </w:r>
      <w:proofErr w:type="spellEnd"/>
      <w:proofErr w:type="gramStart"/>
      <w:r w:rsidRPr="00DB2656">
        <w:rPr>
          <w:rFonts w:ascii="Times New Roman" w:hAnsi="Times New Roman" w:cs="Times New Roman"/>
          <w:b/>
          <w:sz w:val="19"/>
          <w:szCs w:val="19"/>
        </w:rPr>
        <w:t xml:space="preserve"> .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Болатты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 xml:space="preserve">ң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салыстырмалы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</w:rPr>
        <w:t xml:space="preserve"> магнит 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ө</w:t>
      </w:r>
      <w:r w:rsidRPr="00DB2656">
        <w:rPr>
          <w:rFonts w:ascii="Times New Roman" w:hAnsi="Times New Roman" w:cs="Times New Roman"/>
          <w:b/>
          <w:sz w:val="19"/>
          <w:szCs w:val="19"/>
        </w:rPr>
        <w:t>т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мд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DB2656">
        <w:rPr>
          <w:rFonts w:ascii="Times New Roman" w:hAnsi="Times New Roman" w:cs="Times New Roman"/>
          <w:b/>
          <w:sz w:val="19"/>
          <w:szCs w:val="19"/>
        </w:rPr>
        <w:t>л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DB2656">
        <w:rPr>
          <w:rFonts w:ascii="Times New Roman" w:hAnsi="Times New Roman" w:cs="Times New Roman"/>
          <w:b/>
          <w:sz w:val="19"/>
          <w:szCs w:val="19"/>
        </w:rPr>
        <w:t>г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i қ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андай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?</w:t>
      </w:r>
    </w:p>
    <w:p w:rsidR="00E235B7" w:rsidRPr="00DB2656" w:rsidRDefault="00E235B7" w:rsidP="00E235B7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8300</w:t>
      </w:r>
    </w:p>
    <w:p w:rsidR="00E235B7" w:rsidRPr="00DB2656" w:rsidRDefault="00E235B7" w:rsidP="00E235B7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1,04</w:t>
      </w:r>
    </w:p>
    <w:p w:rsidR="00E235B7" w:rsidRPr="00DB2656" w:rsidRDefault="00E235B7" w:rsidP="00E235B7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83000</w:t>
      </w:r>
    </w:p>
    <w:p w:rsidR="00E235B7" w:rsidRPr="00DB2656" w:rsidRDefault="00E235B7" w:rsidP="00E235B7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1000</w:t>
      </w:r>
    </w:p>
    <w:p w:rsidR="00E235B7" w:rsidRPr="00DB2656" w:rsidRDefault="00E235B7" w:rsidP="00E235B7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100</w:t>
      </w:r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Ұзындығы  </w:t>
      </w:r>
      <w:smartTag w:uri="urn:schemas-microsoft-com:office:smarttags" w:element="metricconverter">
        <w:smartTagPr>
          <w:attr w:name="ProductID" w:val="15,7 см"/>
        </w:smartTagPr>
        <w:r w:rsidRPr="00DB2656">
          <w:rPr>
            <w:rFonts w:ascii="Times New Roman" w:hAnsi="Times New Roman" w:cs="Times New Roman"/>
            <w:b/>
            <w:sz w:val="19"/>
            <w:szCs w:val="19"/>
            <w:lang w:val="kk-KZ"/>
          </w:rPr>
          <w:t>15,7 см</w:t>
        </w:r>
      </w:smartTag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 соленоидтағы  орам саны 100, ондағы ток күші 10 А. Соленоидтың өсіндегі магнит өрісінің индукциясы:</w:t>
      </w:r>
    </w:p>
    <w:p w:rsidR="00E235B7" w:rsidRPr="00DB2656" w:rsidRDefault="00E235B7" w:rsidP="00E235B7">
      <w:pPr>
        <w:numPr>
          <w:ilvl w:val="1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 xml:space="preserve">2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мТл</w:t>
      </w:r>
      <w:proofErr w:type="spellEnd"/>
    </w:p>
    <w:p w:rsidR="00E235B7" w:rsidRPr="00DB2656" w:rsidRDefault="00E235B7" w:rsidP="00E235B7">
      <w:pPr>
        <w:numPr>
          <w:ilvl w:val="1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 xml:space="preserve">4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мТл</w:t>
      </w:r>
      <w:proofErr w:type="spellEnd"/>
    </w:p>
    <w:p w:rsidR="00E235B7" w:rsidRPr="00DB2656" w:rsidRDefault="00E235B7" w:rsidP="00E235B7">
      <w:pPr>
        <w:numPr>
          <w:ilvl w:val="1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 xml:space="preserve">8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мТл</w:t>
      </w:r>
      <w:proofErr w:type="spellEnd"/>
    </w:p>
    <w:p w:rsidR="00E235B7" w:rsidRPr="00DB2656" w:rsidRDefault="00E235B7" w:rsidP="00E235B7">
      <w:pPr>
        <w:numPr>
          <w:ilvl w:val="1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DB2656">
        <w:rPr>
          <w:rFonts w:ascii="Times New Roman" w:hAnsi="Times New Roman" w:cs="Times New Roman"/>
          <w:b/>
          <w:noProof/>
          <w:sz w:val="19"/>
          <w:szCs w:val="19"/>
          <w:lang w:val="en-US"/>
        </w:rPr>
        <w:t>3,14</w:t>
      </w:r>
      <w:r w:rsidRPr="00DB2656">
        <w:rPr>
          <w:rFonts w:ascii="Times New Roman" w:hAnsi="Times New Roman" w:cs="Times New Roman"/>
          <w:b/>
          <w:noProof/>
          <w:sz w:val="19"/>
          <w:szCs w:val="19"/>
          <w:vertAlign w:val="superscript"/>
          <w:lang w:val="en-US"/>
        </w:rPr>
        <w:t>.</w:t>
      </w:r>
      <w:r w:rsidRPr="00DB2656">
        <w:rPr>
          <w:rFonts w:ascii="Times New Roman" w:hAnsi="Times New Roman" w:cs="Times New Roman"/>
          <w:b/>
          <w:noProof/>
          <w:sz w:val="19"/>
          <w:szCs w:val="19"/>
          <w:lang w:val="en-US"/>
        </w:rPr>
        <w:t>1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0</w:t>
      </w:r>
      <w:r w:rsidRPr="00DB2656">
        <w:rPr>
          <w:rFonts w:ascii="Times New Roman" w:hAnsi="Times New Roman" w:cs="Times New Roman"/>
          <w:b/>
          <w:sz w:val="19"/>
          <w:szCs w:val="19"/>
          <w:vertAlign w:val="superscript"/>
          <w:lang w:val="en-US"/>
        </w:rPr>
        <w:t>-4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DB2656">
        <w:rPr>
          <w:rFonts w:ascii="Times New Roman" w:hAnsi="Times New Roman" w:cs="Times New Roman"/>
          <w:b/>
          <w:sz w:val="19"/>
          <w:szCs w:val="19"/>
        </w:rPr>
        <w:t>Тл</w:t>
      </w:r>
    </w:p>
    <w:p w:rsidR="00E235B7" w:rsidRPr="00DB2656" w:rsidRDefault="00E235B7" w:rsidP="00E235B7">
      <w:pPr>
        <w:numPr>
          <w:ilvl w:val="1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6,28</w:t>
      </w:r>
      <w:r w:rsidRPr="00DB2656">
        <w:rPr>
          <w:rFonts w:ascii="Times New Roman" w:hAnsi="Times New Roman" w:cs="Times New Roman"/>
          <w:b/>
          <w:sz w:val="19"/>
          <w:szCs w:val="19"/>
          <w:vertAlign w:val="superscript"/>
          <w:lang w:val="en-US"/>
        </w:rPr>
        <w:t>.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10</w:t>
      </w:r>
      <w:r w:rsidRPr="00DB2656">
        <w:rPr>
          <w:rFonts w:ascii="Times New Roman" w:hAnsi="Times New Roman" w:cs="Times New Roman"/>
          <w:b/>
          <w:sz w:val="19"/>
          <w:szCs w:val="19"/>
          <w:vertAlign w:val="superscript"/>
          <w:lang w:val="en-US"/>
        </w:rPr>
        <w:t>-5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DB2656">
        <w:rPr>
          <w:rFonts w:ascii="Times New Roman" w:hAnsi="Times New Roman" w:cs="Times New Roman"/>
          <w:b/>
          <w:sz w:val="19"/>
          <w:szCs w:val="19"/>
        </w:rPr>
        <w:t>Тл</w:t>
      </w:r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Бойынан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DB2656">
        <w:rPr>
          <w:rFonts w:ascii="Times New Roman" w:hAnsi="Times New Roman" w:cs="Times New Roman"/>
          <w:b/>
          <w:i/>
          <w:sz w:val="19"/>
          <w:szCs w:val="19"/>
          <w:lang w:val="kk-KZ"/>
        </w:rPr>
        <w:t>I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=5 А ток өті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п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жатқан  шексіз ұзын түзу өткізгіштен </w:t>
      </w:r>
      <w:smartTag w:uri="urn:schemas-microsoft-com:office:smarttags" w:element="metricconverter">
        <w:smartTagPr>
          <w:attr w:name="ProductID" w:val="2 см"/>
        </w:smartTagPr>
        <w:r w:rsidRPr="00DB2656">
          <w:rPr>
            <w:rFonts w:ascii="Times New Roman" w:hAnsi="Times New Roman" w:cs="Times New Roman"/>
            <w:b/>
            <w:sz w:val="19"/>
            <w:szCs w:val="19"/>
            <w:lang w:val="kk-KZ"/>
          </w:rPr>
          <w:t>2 см</w:t>
        </w:r>
      </w:smartTag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 қашықтықтағы нүктенің магнит өрісінің кернеулігін анықтаңыз.</w:t>
      </w:r>
    </w:p>
    <w:p w:rsidR="00E235B7" w:rsidRPr="00DB2656" w:rsidRDefault="00E235B7" w:rsidP="00E235B7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hAnsi="Times New Roman" w:cs="Times New Roman"/>
          <w:b/>
          <w:sz w:val="19"/>
          <w:szCs w:val="19"/>
        </w:rPr>
        <w:t>39,8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DB2656">
        <w:rPr>
          <w:rFonts w:ascii="Times New Roman" w:hAnsi="Times New Roman" w:cs="Times New Roman"/>
          <w:b/>
          <w:caps/>
          <w:sz w:val="19"/>
          <w:szCs w:val="19"/>
        </w:rPr>
        <w:t>а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</w:rPr>
        <w:t xml:space="preserve">/м </w:t>
      </w:r>
    </w:p>
    <w:p w:rsidR="00E235B7" w:rsidRPr="00DB2656" w:rsidRDefault="00E235B7" w:rsidP="00E235B7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hAnsi="Times New Roman" w:cs="Times New Roman"/>
          <w:b/>
          <w:sz w:val="19"/>
          <w:szCs w:val="19"/>
        </w:rPr>
        <w:t>30,5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DB2656">
        <w:rPr>
          <w:rFonts w:ascii="Times New Roman" w:hAnsi="Times New Roman" w:cs="Times New Roman"/>
          <w:b/>
          <w:caps/>
          <w:sz w:val="19"/>
          <w:szCs w:val="19"/>
        </w:rPr>
        <w:t>а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</w:rPr>
        <w:t>/м</w:t>
      </w:r>
    </w:p>
    <w:p w:rsidR="00E235B7" w:rsidRPr="00DB2656" w:rsidRDefault="00E235B7" w:rsidP="00E235B7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hAnsi="Times New Roman" w:cs="Times New Roman"/>
          <w:b/>
          <w:sz w:val="19"/>
          <w:szCs w:val="19"/>
        </w:rPr>
        <w:t>120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DB2656">
        <w:rPr>
          <w:rFonts w:ascii="Times New Roman" w:hAnsi="Times New Roman" w:cs="Times New Roman"/>
          <w:b/>
          <w:caps/>
          <w:sz w:val="19"/>
          <w:szCs w:val="19"/>
        </w:rPr>
        <w:t>а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</w:rPr>
        <w:t>/м</w:t>
      </w:r>
    </w:p>
    <w:p w:rsidR="00E235B7" w:rsidRPr="00DB2656" w:rsidRDefault="00E235B7" w:rsidP="00E235B7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hAnsi="Times New Roman" w:cs="Times New Roman"/>
          <w:b/>
          <w:sz w:val="19"/>
          <w:szCs w:val="19"/>
        </w:rPr>
        <w:t>4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00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 xml:space="preserve"> </w:t>
      </w:r>
      <w:r w:rsidRPr="00DB2656">
        <w:rPr>
          <w:rFonts w:ascii="Times New Roman" w:hAnsi="Times New Roman" w:cs="Times New Roman"/>
          <w:b/>
          <w:caps/>
          <w:sz w:val="19"/>
          <w:szCs w:val="19"/>
        </w:rPr>
        <w:t>а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</w:rPr>
        <w:t>/м</w:t>
      </w:r>
    </w:p>
    <w:p w:rsidR="00E235B7" w:rsidRPr="00DB2656" w:rsidRDefault="00E235B7" w:rsidP="00E235B7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DB2656">
        <w:rPr>
          <w:rFonts w:ascii="Times New Roman" w:hAnsi="Times New Roman" w:cs="Times New Roman"/>
          <w:b/>
          <w:sz w:val="19"/>
          <w:szCs w:val="19"/>
        </w:rPr>
        <w:t>3,98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DB2656">
        <w:rPr>
          <w:rFonts w:ascii="Times New Roman" w:hAnsi="Times New Roman" w:cs="Times New Roman"/>
          <w:b/>
          <w:caps/>
          <w:sz w:val="19"/>
          <w:szCs w:val="19"/>
        </w:rPr>
        <w:t>а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</w:rPr>
        <w:t>/м</w:t>
      </w:r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Бір-бі</w:t>
      </w:r>
      <w:proofErr w:type="gram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р</w:t>
      </w:r>
      <w:proofErr w:type="gram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інен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5см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қашықтықта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орналасқан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шексіз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ұзын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түзу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екі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өткізгіштерден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бір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бағытта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DB2656">
        <w:rPr>
          <w:rFonts w:ascii="Times New Roman" w:hAnsi="Times New Roman" w:cs="Times New Roman"/>
          <w:b/>
          <w:sz w:val="19"/>
          <w:szCs w:val="19"/>
          <w:vertAlign w:val="subscript"/>
          <w:lang w:val="ru-MO"/>
        </w:rPr>
        <w:t>1</w:t>
      </w: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=</w:t>
      </w: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DB2656">
        <w:rPr>
          <w:rFonts w:ascii="Times New Roman" w:hAnsi="Times New Roman" w:cs="Times New Roman"/>
          <w:b/>
          <w:sz w:val="19"/>
          <w:szCs w:val="19"/>
          <w:vertAlign w:val="subscript"/>
          <w:lang w:val="ru-MO"/>
        </w:rPr>
        <w:t>2</w:t>
      </w: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=10А ток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өтіп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жатыр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Бірінші өткізгіштен </w:t>
      </w:r>
      <w:smartTag w:uri="urn:schemas-microsoft-com:office:smarttags" w:element="metricconverter">
        <w:smartTagPr>
          <w:attr w:name="ProductID" w:val="2 см"/>
        </w:smartTagPr>
        <w:r w:rsidRPr="00DB2656">
          <w:rPr>
            <w:rFonts w:ascii="Times New Roman" w:hAnsi="Times New Roman" w:cs="Times New Roman"/>
            <w:b/>
            <w:sz w:val="19"/>
            <w:szCs w:val="19"/>
            <w:lang w:val="kk-KZ"/>
          </w:rPr>
          <w:t>2 см</w:t>
        </w:r>
      </w:smartTag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 xml:space="preserve">, екінші өткізгіштен </w:t>
      </w: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3см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қашықтықта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жатқан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нүктенің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магнит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өрісінің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кернеулігі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 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қандай</w:t>
      </w:r>
      <w:proofErr w:type="spellEnd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?</w:t>
      </w:r>
    </w:p>
    <w:p w:rsidR="00E235B7" w:rsidRPr="00DB2656" w:rsidRDefault="00E235B7" w:rsidP="00E235B7">
      <w:pPr>
        <w:numPr>
          <w:ilvl w:val="0"/>
          <w:numId w:val="18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26,6 А/м</w:t>
      </w:r>
    </w:p>
    <w:p w:rsidR="00E235B7" w:rsidRPr="00DB2656" w:rsidRDefault="00E235B7" w:rsidP="00E235B7">
      <w:pPr>
        <w:numPr>
          <w:ilvl w:val="0"/>
          <w:numId w:val="18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86,9 А/м</w:t>
      </w:r>
    </w:p>
    <w:p w:rsidR="00E235B7" w:rsidRPr="00DB2656" w:rsidRDefault="00E235B7" w:rsidP="00E235B7">
      <w:pPr>
        <w:numPr>
          <w:ilvl w:val="0"/>
          <w:numId w:val="18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bCs/>
          <w:sz w:val="19"/>
          <w:szCs w:val="19"/>
          <w:lang w:val="kk-KZ"/>
        </w:rPr>
        <w:t>132,6 А/м</w:t>
      </w:r>
    </w:p>
    <w:p w:rsidR="00E235B7" w:rsidRPr="00DB2656" w:rsidRDefault="00E235B7" w:rsidP="00E235B7">
      <w:pPr>
        <w:numPr>
          <w:ilvl w:val="0"/>
          <w:numId w:val="18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30 А/м</w:t>
      </w:r>
    </w:p>
    <w:p w:rsidR="00E235B7" w:rsidRPr="00DB2656" w:rsidRDefault="00E235B7" w:rsidP="00E235B7">
      <w:pPr>
        <w:numPr>
          <w:ilvl w:val="0"/>
          <w:numId w:val="18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8,45 А/м</w:t>
      </w:r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Бір-бірінен 20 см қашықтықта орналасқан шексіз ұзын түзу екі өткізгіштерден бір бағытта I</w:t>
      </w:r>
      <w:r w:rsidRPr="00DB2656">
        <w:rPr>
          <w:rFonts w:ascii="Times New Roman" w:hAnsi="Times New Roman" w:cs="Times New Roman"/>
          <w:b/>
          <w:sz w:val="19"/>
          <w:szCs w:val="19"/>
          <w:vertAlign w:val="subscript"/>
          <w:lang w:val="kk-KZ"/>
        </w:rPr>
        <w:t>1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=40А және I</w:t>
      </w:r>
      <w:r w:rsidRPr="00DB2656">
        <w:rPr>
          <w:rFonts w:ascii="Times New Roman" w:hAnsi="Times New Roman" w:cs="Times New Roman"/>
          <w:b/>
          <w:sz w:val="19"/>
          <w:szCs w:val="19"/>
          <w:vertAlign w:val="subscript"/>
          <w:lang w:val="kk-KZ"/>
        </w:rPr>
        <w:t>2</w:t>
      </w: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=80А ток өтіп жатыр. Бірінші өткізгіштен 20см, екінші өткізгіштен  16 см қашықтықта жатқан нүктенің магнит өрісінің индукциясы  қандай?</w:t>
      </w:r>
    </w:p>
    <w:p w:rsidR="00E235B7" w:rsidRPr="00DB2656" w:rsidRDefault="00E235B7" w:rsidP="00E235B7">
      <w:pPr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 xml:space="preserve">120 </w:t>
      </w:r>
      <w:proofErr w:type="spellStart"/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мкТл</w:t>
      </w:r>
      <w:proofErr w:type="spellEnd"/>
    </w:p>
    <w:p w:rsidR="00E235B7" w:rsidRPr="00DB2656" w:rsidRDefault="00E235B7" w:rsidP="00E235B7">
      <w:pPr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320 мкТл</w:t>
      </w:r>
    </w:p>
    <w:p w:rsidR="00E235B7" w:rsidRPr="00DB2656" w:rsidRDefault="00E235B7" w:rsidP="00E235B7">
      <w:pPr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bCs/>
          <w:sz w:val="19"/>
          <w:szCs w:val="19"/>
          <w:lang w:val="kk-KZ"/>
        </w:rPr>
        <w:t>132 мкТл</w:t>
      </w:r>
    </w:p>
    <w:p w:rsidR="00E235B7" w:rsidRPr="00DB2656" w:rsidRDefault="00E235B7" w:rsidP="00E235B7">
      <w:pPr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30 мкТл</w:t>
      </w:r>
    </w:p>
    <w:p w:rsidR="00E235B7" w:rsidRPr="00DB2656" w:rsidRDefault="00E235B7" w:rsidP="00E235B7">
      <w:pPr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t>84 мкТл</w:t>
      </w:r>
    </w:p>
    <w:p w:rsidR="00E235B7" w:rsidRPr="00DB2656" w:rsidRDefault="00E235B7" w:rsidP="00E235B7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kk-KZ"/>
        </w:rPr>
        <w:lastRenderedPageBreak/>
        <w:t>Магнит өрісінің кернеулігінің өлшем бірлігі:</w:t>
      </w:r>
    </w:p>
    <w:p w:rsidR="00E235B7" w:rsidRPr="00DB2656" w:rsidRDefault="00E235B7" w:rsidP="00E235B7">
      <w:pPr>
        <w:numPr>
          <w:ilvl w:val="0"/>
          <w:numId w:val="2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ru-MO"/>
        </w:rPr>
        <w:t>Тл</w:t>
      </w:r>
    </w:p>
    <w:p w:rsidR="00E235B7" w:rsidRPr="00DB2656" w:rsidRDefault="00E235B7" w:rsidP="00E235B7">
      <w:pPr>
        <w:numPr>
          <w:ilvl w:val="0"/>
          <w:numId w:val="2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DB2656">
        <w:rPr>
          <w:rFonts w:ascii="Times New Roman" w:hAnsi="Times New Roman" w:cs="Times New Roman"/>
          <w:b/>
          <w:sz w:val="19"/>
          <w:szCs w:val="19"/>
        </w:rPr>
        <w:t>Вб</w:t>
      </w:r>
      <w:proofErr w:type="spellEnd"/>
    </w:p>
    <w:p w:rsidR="00E235B7" w:rsidRPr="00DB2656" w:rsidRDefault="00E235B7" w:rsidP="00E235B7">
      <w:pPr>
        <w:pStyle w:val="1"/>
        <w:numPr>
          <w:ilvl w:val="0"/>
          <w:numId w:val="20"/>
        </w:numPr>
        <w:tabs>
          <w:tab w:val="left" w:pos="360"/>
        </w:tabs>
        <w:jc w:val="both"/>
        <w:rPr>
          <w:rFonts w:eastAsia="Times New Roman"/>
          <w:sz w:val="19"/>
          <w:szCs w:val="19"/>
          <w:lang w:val="ru-MO"/>
        </w:rPr>
      </w:pPr>
      <w:r w:rsidRPr="00DB2656">
        <w:rPr>
          <w:rFonts w:eastAsia="Times New Roman"/>
          <w:sz w:val="19"/>
          <w:szCs w:val="19"/>
        </w:rPr>
        <w:t>м</w:t>
      </w:r>
      <w:proofErr w:type="gramStart"/>
      <w:r w:rsidRPr="00DB2656">
        <w:rPr>
          <w:rFonts w:eastAsia="Times New Roman"/>
          <w:sz w:val="19"/>
          <w:szCs w:val="19"/>
        </w:rPr>
        <w:t>/А</w:t>
      </w:r>
      <w:proofErr w:type="gramEnd"/>
    </w:p>
    <w:p w:rsidR="00E235B7" w:rsidRPr="00DB2656" w:rsidRDefault="00E235B7" w:rsidP="00E235B7">
      <w:pPr>
        <w:numPr>
          <w:ilvl w:val="0"/>
          <w:numId w:val="2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DB2656">
        <w:rPr>
          <w:rFonts w:ascii="Times New Roman" w:hAnsi="Times New Roman" w:cs="Times New Roman"/>
          <w:b/>
          <w:sz w:val="19"/>
          <w:szCs w:val="19"/>
          <w:lang w:val="en-US"/>
        </w:rPr>
        <w:t>H/A</w:t>
      </w:r>
    </w:p>
    <w:p w:rsidR="00E235B7" w:rsidRPr="00DB2656" w:rsidRDefault="00E235B7" w:rsidP="00E235B7">
      <w:pPr>
        <w:pStyle w:val="1"/>
        <w:numPr>
          <w:ilvl w:val="0"/>
          <w:numId w:val="20"/>
        </w:numPr>
        <w:tabs>
          <w:tab w:val="left" w:pos="360"/>
        </w:tabs>
        <w:jc w:val="both"/>
        <w:rPr>
          <w:rFonts w:eastAsia="Times New Roman"/>
          <w:sz w:val="19"/>
          <w:szCs w:val="19"/>
          <w:lang w:val="en-US"/>
        </w:rPr>
      </w:pPr>
      <w:r w:rsidRPr="00DB2656">
        <w:rPr>
          <w:rFonts w:eastAsia="Times New Roman"/>
          <w:sz w:val="19"/>
          <w:szCs w:val="19"/>
        </w:rPr>
        <w:t>А/</w:t>
      </w:r>
      <w:proofErr w:type="gramStart"/>
      <w:r w:rsidRPr="00DB2656">
        <w:rPr>
          <w:rFonts w:eastAsia="Times New Roman"/>
          <w:sz w:val="19"/>
          <w:szCs w:val="19"/>
        </w:rPr>
        <w:t>м</w:t>
      </w:r>
      <w:proofErr w:type="gramEnd"/>
    </w:p>
    <w:p w:rsidR="00E235B7" w:rsidRPr="00DB2656" w:rsidRDefault="00E235B7" w:rsidP="00E235B7">
      <w:pPr>
        <w:spacing w:after="0" w:line="240" w:lineRule="auto"/>
        <w:rPr>
          <w:rFonts w:ascii="Times New Roman" w:eastAsia="Times New Roman" w:hAnsi="Times New Roman" w:cs="Times New Roman"/>
          <w:b/>
          <w:sz w:val="19"/>
          <w:szCs w:val="19"/>
        </w:rPr>
      </w:pPr>
    </w:p>
    <w:p w:rsidR="00E235B7" w:rsidRPr="00DB2656" w:rsidRDefault="00E235B7" w:rsidP="00E235B7">
      <w:pPr>
        <w:spacing w:after="0" w:line="240" w:lineRule="auto"/>
        <w:rPr>
          <w:rFonts w:ascii="Times New Roman" w:hAnsi="Times New Roman" w:cs="Times New Roman"/>
          <w:b/>
          <w:sz w:val="19"/>
          <w:szCs w:val="19"/>
        </w:rPr>
      </w:pPr>
    </w:p>
    <w:p w:rsidR="00C835B1" w:rsidRPr="00DB2656" w:rsidRDefault="00C835B1">
      <w:pPr>
        <w:rPr>
          <w:b/>
        </w:rPr>
      </w:pPr>
    </w:p>
    <w:p w:rsidR="00DB2656" w:rsidRPr="00DB2656" w:rsidRDefault="00DB2656">
      <w:pPr>
        <w:rPr>
          <w:b/>
        </w:rPr>
      </w:pPr>
    </w:p>
    <w:sectPr w:rsidR="00DB2656" w:rsidRPr="00DB2656" w:rsidSect="00667C5C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2137C"/>
    <w:multiLevelType w:val="hybridMultilevel"/>
    <w:tmpl w:val="85800B60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8D1D31"/>
    <w:multiLevelType w:val="hybridMultilevel"/>
    <w:tmpl w:val="45F42A2A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8D7948"/>
    <w:multiLevelType w:val="hybridMultilevel"/>
    <w:tmpl w:val="C4826C74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2E04DC28">
      <w:start w:val="1"/>
      <w:numFmt w:val="upperLetter"/>
      <w:lvlText w:val="%2)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7167AA"/>
    <w:multiLevelType w:val="hybridMultilevel"/>
    <w:tmpl w:val="28E8D468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F052CF"/>
    <w:multiLevelType w:val="hybridMultilevel"/>
    <w:tmpl w:val="D8888062"/>
    <w:lvl w:ilvl="0" w:tplc="8FEE4552">
      <w:start w:val="1"/>
      <w:numFmt w:val="upperLetter"/>
      <w:pStyle w:val="2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F67041"/>
    <w:multiLevelType w:val="hybridMultilevel"/>
    <w:tmpl w:val="C4826C74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2E04DC28">
      <w:start w:val="1"/>
      <w:numFmt w:val="upperLetter"/>
      <w:lvlText w:val="%2)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9F06FD7"/>
    <w:multiLevelType w:val="hybridMultilevel"/>
    <w:tmpl w:val="C0981C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5A56FF"/>
    <w:multiLevelType w:val="hybridMultilevel"/>
    <w:tmpl w:val="0FB86832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AF7AD0"/>
    <w:multiLevelType w:val="hybridMultilevel"/>
    <w:tmpl w:val="E5F0C7C0"/>
    <w:lvl w:ilvl="0" w:tplc="7720ACA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9E31D3"/>
    <w:multiLevelType w:val="hybridMultilevel"/>
    <w:tmpl w:val="A5E4B40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FF0F5B"/>
    <w:multiLevelType w:val="hybridMultilevel"/>
    <w:tmpl w:val="6D90AA1A"/>
    <w:lvl w:ilvl="0" w:tplc="2E04DC28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8F34AEF"/>
    <w:multiLevelType w:val="hybridMultilevel"/>
    <w:tmpl w:val="EF845066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B27F3C"/>
    <w:multiLevelType w:val="hybridMultilevel"/>
    <w:tmpl w:val="5E764E08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8D82BB1"/>
    <w:multiLevelType w:val="hybridMultilevel"/>
    <w:tmpl w:val="1538610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9AB334B"/>
    <w:multiLevelType w:val="hybridMultilevel"/>
    <w:tmpl w:val="6CC6761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C9C05C8"/>
    <w:multiLevelType w:val="hybridMultilevel"/>
    <w:tmpl w:val="E318AF64"/>
    <w:lvl w:ilvl="0" w:tplc="6608DB0C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81753B"/>
    <w:multiLevelType w:val="hybridMultilevel"/>
    <w:tmpl w:val="CDAE1630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E122E17"/>
    <w:multiLevelType w:val="hybridMultilevel"/>
    <w:tmpl w:val="8730DCBE"/>
    <w:lvl w:ilvl="0" w:tplc="17F8DC00">
      <w:start w:val="1"/>
      <w:numFmt w:val="upperLetter"/>
      <w:lvlText w:val="%1)"/>
      <w:lvlJc w:val="left"/>
      <w:pPr>
        <w:tabs>
          <w:tab w:val="num" w:pos="780"/>
        </w:tabs>
        <w:ind w:left="780" w:hanging="42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5CE588E"/>
    <w:multiLevelType w:val="hybridMultilevel"/>
    <w:tmpl w:val="B57A8C5C"/>
    <w:lvl w:ilvl="0" w:tplc="DF14B5AA">
      <w:start w:val="1"/>
      <w:numFmt w:val="upperLetter"/>
      <w:pStyle w:val="1"/>
      <w:lvlText w:val="%1)"/>
      <w:lvlJc w:val="left"/>
      <w:pPr>
        <w:tabs>
          <w:tab w:val="num" w:pos="735"/>
        </w:tabs>
        <w:ind w:left="735" w:hanging="375"/>
      </w:pPr>
    </w:lvl>
    <w:lvl w:ilvl="1" w:tplc="41C0E298">
      <w:start w:val="1"/>
      <w:numFmt w:val="upperLetter"/>
      <w:pStyle w:val="3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5DD1D24"/>
    <w:multiLevelType w:val="hybridMultilevel"/>
    <w:tmpl w:val="C4826C74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2E04DC28">
      <w:start w:val="1"/>
      <w:numFmt w:val="upperLetter"/>
      <w:lvlText w:val="%2)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5"/>
  </w:num>
  <w:num w:numId="19">
    <w:abstractNumId w:val="19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5B7"/>
    <w:rsid w:val="00000BB6"/>
    <w:rsid w:val="00005AA0"/>
    <w:rsid w:val="000251C0"/>
    <w:rsid w:val="0003185E"/>
    <w:rsid w:val="0003497B"/>
    <w:rsid w:val="000466DD"/>
    <w:rsid w:val="0008162A"/>
    <w:rsid w:val="00086827"/>
    <w:rsid w:val="00094464"/>
    <w:rsid w:val="00094D6A"/>
    <w:rsid w:val="00096BFE"/>
    <w:rsid w:val="000B1E8E"/>
    <w:rsid w:val="00106C07"/>
    <w:rsid w:val="00122570"/>
    <w:rsid w:val="00142104"/>
    <w:rsid w:val="001477E2"/>
    <w:rsid w:val="00153DE7"/>
    <w:rsid w:val="0016051A"/>
    <w:rsid w:val="001750D4"/>
    <w:rsid w:val="00177E27"/>
    <w:rsid w:val="0018127E"/>
    <w:rsid w:val="00183EBE"/>
    <w:rsid w:val="00192903"/>
    <w:rsid w:val="001955F2"/>
    <w:rsid w:val="001C03B2"/>
    <w:rsid w:val="001D2CC8"/>
    <w:rsid w:val="001F7891"/>
    <w:rsid w:val="002301A6"/>
    <w:rsid w:val="00232424"/>
    <w:rsid w:val="00236A28"/>
    <w:rsid w:val="00240413"/>
    <w:rsid w:val="00247D10"/>
    <w:rsid w:val="002636E2"/>
    <w:rsid w:val="00266644"/>
    <w:rsid w:val="0027428B"/>
    <w:rsid w:val="00275C69"/>
    <w:rsid w:val="00277E9F"/>
    <w:rsid w:val="002803BC"/>
    <w:rsid w:val="00284C5B"/>
    <w:rsid w:val="00285020"/>
    <w:rsid w:val="002B0428"/>
    <w:rsid w:val="002B30F6"/>
    <w:rsid w:val="002C2BCD"/>
    <w:rsid w:val="002D380C"/>
    <w:rsid w:val="002F7880"/>
    <w:rsid w:val="0032463C"/>
    <w:rsid w:val="003250B1"/>
    <w:rsid w:val="00333A09"/>
    <w:rsid w:val="003350AE"/>
    <w:rsid w:val="00337173"/>
    <w:rsid w:val="00353D9D"/>
    <w:rsid w:val="00362BB4"/>
    <w:rsid w:val="003652EE"/>
    <w:rsid w:val="00370DEC"/>
    <w:rsid w:val="0037558D"/>
    <w:rsid w:val="003759B6"/>
    <w:rsid w:val="00395DB4"/>
    <w:rsid w:val="003A3B8D"/>
    <w:rsid w:val="003A48E5"/>
    <w:rsid w:val="003B3920"/>
    <w:rsid w:val="003C2198"/>
    <w:rsid w:val="003E3D68"/>
    <w:rsid w:val="004071F9"/>
    <w:rsid w:val="00430A10"/>
    <w:rsid w:val="0043500B"/>
    <w:rsid w:val="004521E2"/>
    <w:rsid w:val="00462A04"/>
    <w:rsid w:val="00466125"/>
    <w:rsid w:val="00475224"/>
    <w:rsid w:val="00491B57"/>
    <w:rsid w:val="004E798C"/>
    <w:rsid w:val="004F3E77"/>
    <w:rsid w:val="004F65BE"/>
    <w:rsid w:val="00513D85"/>
    <w:rsid w:val="00515EB7"/>
    <w:rsid w:val="00532D52"/>
    <w:rsid w:val="00537CBD"/>
    <w:rsid w:val="0054781C"/>
    <w:rsid w:val="00557E4B"/>
    <w:rsid w:val="00571BC3"/>
    <w:rsid w:val="00580E7F"/>
    <w:rsid w:val="005A3357"/>
    <w:rsid w:val="005A5104"/>
    <w:rsid w:val="005B4869"/>
    <w:rsid w:val="005E1E7E"/>
    <w:rsid w:val="005E5EF6"/>
    <w:rsid w:val="005F163A"/>
    <w:rsid w:val="005F7235"/>
    <w:rsid w:val="00617EF8"/>
    <w:rsid w:val="00643413"/>
    <w:rsid w:val="006436C1"/>
    <w:rsid w:val="0065141A"/>
    <w:rsid w:val="00652F4E"/>
    <w:rsid w:val="006530D0"/>
    <w:rsid w:val="00664B3C"/>
    <w:rsid w:val="0067163F"/>
    <w:rsid w:val="0069536E"/>
    <w:rsid w:val="006C2D37"/>
    <w:rsid w:val="006C3E81"/>
    <w:rsid w:val="006E09AB"/>
    <w:rsid w:val="006E6F70"/>
    <w:rsid w:val="007022BD"/>
    <w:rsid w:val="007039C3"/>
    <w:rsid w:val="0070649F"/>
    <w:rsid w:val="00711125"/>
    <w:rsid w:val="00715887"/>
    <w:rsid w:val="00720F54"/>
    <w:rsid w:val="00742DBE"/>
    <w:rsid w:val="00744F6D"/>
    <w:rsid w:val="007476A7"/>
    <w:rsid w:val="007476E2"/>
    <w:rsid w:val="00752F78"/>
    <w:rsid w:val="007775B7"/>
    <w:rsid w:val="0079243C"/>
    <w:rsid w:val="007A4B2D"/>
    <w:rsid w:val="007B534B"/>
    <w:rsid w:val="007F3A98"/>
    <w:rsid w:val="007F3E90"/>
    <w:rsid w:val="007F6E71"/>
    <w:rsid w:val="007F7F45"/>
    <w:rsid w:val="00802B0C"/>
    <w:rsid w:val="00806EDF"/>
    <w:rsid w:val="00816824"/>
    <w:rsid w:val="008229BF"/>
    <w:rsid w:val="00837D8D"/>
    <w:rsid w:val="0084222A"/>
    <w:rsid w:val="00877E77"/>
    <w:rsid w:val="00880279"/>
    <w:rsid w:val="00886619"/>
    <w:rsid w:val="00887856"/>
    <w:rsid w:val="008943C7"/>
    <w:rsid w:val="008B55ED"/>
    <w:rsid w:val="008C1700"/>
    <w:rsid w:val="008D1D93"/>
    <w:rsid w:val="00901855"/>
    <w:rsid w:val="009240EB"/>
    <w:rsid w:val="00951C44"/>
    <w:rsid w:val="009620E9"/>
    <w:rsid w:val="009826B9"/>
    <w:rsid w:val="00990655"/>
    <w:rsid w:val="009A6A8C"/>
    <w:rsid w:val="009B1A10"/>
    <w:rsid w:val="009B5EFA"/>
    <w:rsid w:val="009C4E2C"/>
    <w:rsid w:val="009D32DE"/>
    <w:rsid w:val="009E4647"/>
    <w:rsid w:val="009F6B16"/>
    <w:rsid w:val="009F76F5"/>
    <w:rsid w:val="00A10DA6"/>
    <w:rsid w:val="00A3247E"/>
    <w:rsid w:val="00A60A6E"/>
    <w:rsid w:val="00A83F95"/>
    <w:rsid w:val="00A84435"/>
    <w:rsid w:val="00AE1336"/>
    <w:rsid w:val="00AE4326"/>
    <w:rsid w:val="00B0484E"/>
    <w:rsid w:val="00B0500C"/>
    <w:rsid w:val="00B12EAC"/>
    <w:rsid w:val="00B427AA"/>
    <w:rsid w:val="00B45556"/>
    <w:rsid w:val="00B53568"/>
    <w:rsid w:val="00B72651"/>
    <w:rsid w:val="00B80D64"/>
    <w:rsid w:val="00B83242"/>
    <w:rsid w:val="00B97B9C"/>
    <w:rsid w:val="00BA34A7"/>
    <w:rsid w:val="00BA61AD"/>
    <w:rsid w:val="00BC5928"/>
    <w:rsid w:val="00BD3074"/>
    <w:rsid w:val="00BF1A1D"/>
    <w:rsid w:val="00BF408D"/>
    <w:rsid w:val="00C073B0"/>
    <w:rsid w:val="00C2159F"/>
    <w:rsid w:val="00C26B4A"/>
    <w:rsid w:val="00C36199"/>
    <w:rsid w:val="00C3632A"/>
    <w:rsid w:val="00C471D9"/>
    <w:rsid w:val="00C51D47"/>
    <w:rsid w:val="00C52D63"/>
    <w:rsid w:val="00C565BE"/>
    <w:rsid w:val="00C76382"/>
    <w:rsid w:val="00C80A7D"/>
    <w:rsid w:val="00C835B1"/>
    <w:rsid w:val="00C9240C"/>
    <w:rsid w:val="00C94F15"/>
    <w:rsid w:val="00C9660E"/>
    <w:rsid w:val="00CC7420"/>
    <w:rsid w:val="00CD3C1B"/>
    <w:rsid w:val="00CE641F"/>
    <w:rsid w:val="00CE65C3"/>
    <w:rsid w:val="00D174B0"/>
    <w:rsid w:val="00D328FE"/>
    <w:rsid w:val="00D3567F"/>
    <w:rsid w:val="00D4360C"/>
    <w:rsid w:val="00D45A7D"/>
    <w:rsid w:val="00D52E2F"/>
    <w:rsid w:val="00D538A2"/>
    <w:rsid w:val="00D54830"/>
    <w:rsid w:val="00D57A6D"/>
    <w:rsid w:val="00D659B6"/>
    <w:rsid w:val="00DB2656"/>
    <w:rsid w:val="00DB541D"/>
    <w:rsid w:val="00DB690B"/>
    <w:rsid w:val="00DC6BAB"/>
    <w:rsid w:val="00DD5056"/>
    <w:rsid w:val="00DF326C"/>
    <w:rsid w:val="00DF6290"/>
    <w:rsid w:val="00E17AD4"/>
    <w:rsid w:val="00E235B7"/>
    <w:rsid w:val="00E32AD3"/>
    <w:rsid w:val="00E37B7B"/>
    <w:rsid w:val="00E57C37"/>
    <w:rsid w:val="00E71565"/>
    <w:rsid w:val="00E8049C"/>
    <w:rsid w:val="00E92EF2"/>
    <w:rsid w:val="00EB7C60"/>
    <w:rsid w:val="00EB7CC7"/>
    <w:rsid w:val="00EC5EE6"/>
    <w:rsid w:val="00EF4D37"/>
    <w:rsid w:val="00F02637"/>
    <w:rsid w:val="00F04289"/>
    <w:rsid w:val="00F13E37"/>
    <w:rsid w:val="00F15D1C"/>
    <w:rsid w:val="00F16785"/>
    <w:rsid w:val="00F518DB"/>
    <w:rsid w:val="00F6065C"/>
    <w:rsid w:val="00F71F60"/>
    <w:rsid w:val="00F813AC"/>
    <w:rsid w:val="00F8538A"/>
    <w:rsid w:val="00F90922"/>
    <w:rsid w:val="00F97DC8"/>
    <w:rsid w:val="00FB6257"/>
    <w:rsid w:val="00FC27BE"/>
    <w:rsid w:val="00FC2DF6"/>
    <w:rsid w:val="00FD03CA"/>
    <w:rsid w:val="00FD183B"/>
    <w:rsid w:val="00FE477A"/>
    <w:rsid w:val="00FF1694"/>
    <w:rsid w:val="00FF1C8F"/>
    <w:rsid w:val="00FF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5B7"/>
  </w:style>
  <w:style w:type="paragraph" w:styleId="1">
    <w:name w:val="heading 1"/>
    <w:basedOn w:val="a"/>
    <w:next w:val="a"/>
    <w:link w:val="10"/>
    <w:qFormat/>
    <w:rsid w:val="00E235B7"/>
    <w:pPr>
      <w:keepNext/>
      <w:numPr>
        <w:numId w:val="2"/>
      </w:numPr>
      <w:spacing w:after="0" w:line="240" w:lineRule="auto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235B7"/>
    <w:pPr>
      <w:keepNext/>
      <w:numPr>
        <w:numId w:val="7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paragraph" w:styleId="3">
    <w:name w:val="heading 3"/>
    <w:basedOn w:val="a"/>
    <w:next w:val="a"/>
    <w:link w:val="30"/>
    <w:qFormat/>
    <w:rsid w:val="00E235B7"/>
    <w:pPr>
      <w:keepNext/>
      <w:numPr>
        <w:ilvl w:val="1"/>
        <w:numId w:val="2"/>
      </w:numPr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235B7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E235B7"/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character" w:customStyle="1" w:styleId="30">
    <w:name w:val="Заголовок 3 Знак"/>
    <w:basedOn w:val="a0"/>
    <w:link w:val="3"/>
    <w:rsid w:val="00E235B7"/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paragraph" w:styleId="a3">
    <w:name w:val="List Paragraph"/>
    <w:basedOn w:val="a"/>
    <w:uiPriority w:val="34"/>
    <w:qFormat/>
    <w:rsid w:val="00E235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5B7"/>
  </w:style>
  <w:style w:type="paragraph" w:styleId="1">
    <w:name w:val="heading 1"/>
    <w:basedOn w:val="a"/>
    <w:next w:val="a"/>
    <w:link w:val="10"/>
    <w:qFormat/>
    <w:rsid w:val="00E235B7"/>
    <w:pPr>
      <w:keepNext/>
      <w:numPr>
        <w:numId w:val="2"/>
      </w:numPr>
      <w:spacing w:after="0" w:line="240" w:lineRule="auto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235B7"/>
    <w:pPr>
      <w:keepNext/>
      <w:numPr>
        <w:numId w:val="7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paragraph" w:styleId="3">
    <w:name w:val="heading 3"/>
    <w:basedOn w:val="a"/>
    <w:next w:val="a"/>
    <w:link w:val="30"/>
    <w:qFormat/>
    <w:rsid w:val="00E235B7"/>
    <w:pPr>
      <w:keepNext/>
      <w:numPr>
        <w:ilvl w:val="1"/>
        <w:numId w:val="2"/>
      </w:numPr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235B7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E235B7"/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character" w:customStyle="1" w:styleId="30">
    <w:name w:val="Заголовок 3 Знак"/>
    <w:basedOn w:val="a0"/>
    <w:link w:val="3"/>
    <w:rsid w:val="00E235B7"/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paragraph" w:styleId="a3">
    <w:name w:val="List Paragraph"/>
    <w:basedOn w:val="a"/>
    <w:uiPriority w:val="34"/>
    <w:qFormat/>
    <w:rsid w:val="00E235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540</Words>
  <Characters>3083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Зарина Арингожина</dc:creator>
  <cp:lastModifiedBy>Зарина Арингожина</cp:lastModifiedBy>
  <cp:revision>2</cp:revision>
  <dcterms:created xsi:type="dcterms:W3CDTF">2021-09-15T09:00:00Z</dcterms:created>
  <dcterms:modified xsi:type="dcterms:W3CDTF">2021-09-15T09:01:00Z</dcterms:modified>
</cp:coreProperties>
</file>